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A4DA" w14:textId="77777777" w:rsidR="00303BEA" w:rsidRPr="00A421AE" w:rsidRDefault="00303BEA" w:rsidP="00303BEA">
      <w:pPr>
        <w:pStyle w:val="Heading1"/>
        <w:spacing w:line="240" w:lineRule="auto"/>
        <w:rPr>
          <w:color w:val="auto"/>
          <w:sz w:val="28"/>
          <w:szCs w:val="28"/>
        </w:rPr>
      </w:pPr>
      <w:r w:rsidRPr="00A421AE">
        <w:rPr>
          <w:color w:val="auto"/>
          <w:sz w:val="28"/>
          <w:szCs w:val="28"/>
        </w:rPr>
        <w:t>California’s Coordinated Care Initiative Monthly Update.</w:t>
      </w:r>
    </w:p>
    <w:p w14:paraId="076E3237" w14:textId="13214E77" w:rsidR="00303BEA" w:rsidRPr="00A421AE" w:rsidRDefault="00D11E94" w:rsidP="00303BEA">
      <w:pPr>
        <w:pStyle w:val="Heading1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January</w:t>
      </w:r>
      <w:r w:rsidR="00303BEA" w:rsidRPr="00A421AE">
        <w:rPr>
          <w:color w:val="auto"/>
          <w:sz w:val="28"/>
          <w:szCs w:val="28"/>
        </w:rPr>
        <w:t xml:space="preserve"> 20</w:t>
      </w:r>
      <w:r>
        <w:rPr>
          <w:color w:val="auto"/>
          <w:sz w:val="28"/>
          <w:szCs w:val="28"/>
        </w:rPr>
        <w:t>20</w:t>
      </w:r>
      <w:r w:rsidR="00303BEA" w:rsidRPr="00A421AE">
        <w:rPr>
          <w:color w:val="auto"/>
          <w:sz w:val="28"/>
          <w:szCs w:val="28"/>
        </w:rPr>
        <w:t>.</w:t>
      </w:r>
    </w:p>
    <w:p w14:paraId="29891491" w14:textId="77777777" w:rsidR="00303BEA" w:rsidRPr="00A47F8F" w:rsidRDefault="00303BEA" w:rsidP="00303BEA">
      <w:pPr>
        <w:keepNext/>
        <w:keepLines/>
        <w:suppressAutoHyphens/>
        <w:spacing w:after="0" w:line="240" w:lineRule="auto"/>
        <w:rPr>
          <w:rFonts w:eastAsia="Calibri Light" w:cstheme="minorHAnsi"/>
          <w:spacing w:val="-10"/>
          <w:sz w:val="28"/>
          <w:szCs w:val="28"/>
        </w:rPr>
      </w:pPr>
    </w:p>
    <w:p w14:paraId="0AE6B514" w14:textId="54338852" w:rsidR="00303BEA" w:rsidRPr="00A47F8F" w:rsidRDefault="00303BEA" w:rsidP="00303BEA">
      <w:pPr>
        <w:keepNext/>
        <w:keepLines/>
        <w:suppressAutoHyphens/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</w:rPr>
      </w:pPr>
      <w:r w:rsidRPr="00A47F8F">
        <w:rPr>
          <w:rFonts w:eastAsia="Times New Roman" w:cstheme="minorHAnsi"/>
          <w:sz w:val="28"/>
          <w:szCs w:val="28"/>
          <w:shd w:val="clear" w:color="auto" w:fill="FFFFFF"/>
        </w:rPr>
        <w:t>This update includes important program updates and recent outreach events for the Coordinated Care Initiative in all seven participating counties.</w:t>
      </w:r>
    </w:p>
    <w:p w14:paraId="4FBD6ECC" w14:textId="77777777" w:rsidR="00303BEA" w:rsidRPr="00A47F8F" w:rsidRDefault="00303BEA" w:rsidP="00303BEA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</w:rPr>
      </w:pPr>
    </w:p>
    <w:p w14:paraId="31505A3B" w14:textId="3B1BF09F" w:rsidR="00303BEA" w:rsidRDefault="00303BEA" w:rsidP="00303BEA">
      <w:pPr>
        <w:pStyle w:val="Heading2"/>
        <w:spacing w:line="240" w:lineRule="auto"/>
        <w:rPr>
          <w:rFonts w:cstheme="majorHAnsi"/>
          <w:color w:val="auto"/>
          <w:sz w:val="28"/>
          <w:szCs w:val="28"/>
        </w:rPr>
      </w:pPr>
      <w:r w:rsidRPr="006D3495">
        <w:rPr>
          <w:rFonts w:cstheme="majorHAnsi"/>
          <w:color w:val="auto"/>
          <w:sz w:val="28"/>
          <w:szCs w:val="28"/>
        </w:rPr>
        <w:t>Announcements and Updates.</w:t>
      </w:r>
    </w:p>
    <w:p w14:paraId="3237314B" w14:textId="65D9C966" w:rsidR="0056288D" w:rsidRDefault="0056288D" w:rsidP="00883D3F">
      <w:pPr>
        <w:rPr>
          <w:lang w:eastAsia="en-US"/>
        </w:rPr>
      </w:pPr>
    </w:p>
    <w:p w14:paraId="54B1D1B7" w14:textId="7EB643C1" w:rsidR="009418E6" w:rsidRPr="009418E6" w:rsidRDefault="009418E6" w:rsidP="009418E6">
      <w:pPr>
        <w:rPr>
          <w:sz w:val="28"/>
          <w:szCs w:val="28"/>
        </w:rPr>
      </w:pPr>
      <w:r w:rsidRPr="009418E6">
        <w:rPr>
          <w:sz w:val="28"/>
          <w:szCs w:val="28"/>
        </w:rPr>
        <w:t>D</w:t>
      </w:r>
      <w:r w:rsidR="00BE0D8D">
        <w:rPr>
          <w:sz w:val="28"/>
          <w:szCs w:val="28"/>
        </w:rPr>
        <w:t>epartment of Health Care Services</w:t>
      </w:r>
      <w:r w:rsidRPr="009418E6">
        <w:rPr>
          <w:sz w:val="28"/>
          <w:szCs w:val="28"/>
        </w:rPr>
        <w:t xml:space="preserve"> Long-Term Care Carve-In FAQ</w:t>
      </w:r>
      <w:r>
        <w:rPr>
          <w:sz w:val="28"/>
          <w:szCs w:val="28"/>
        </w:rPr>
        <w:t>.</w:t>
      </w:r>
    </w:p>
    <w:p w14:paraId="44C73797" w14:textId="312A0795" w:rsidR="009418E6" w:rsidRPr="009418E6" w:rsidRDefault="009418E6" w:rsidP="009418E6">
      <w:pPr>
        <w:rPr>
          <w:sz w:val="28"/>
          <w:szCs w:val="28"/>
        </w:rPr>
      </w:pPr>
      <w:r w:rsidRPr="009418E6">
        <w:rPr>
          <w:sz w:val="28"/>
          <w:szCs w:val="28"/>
        </w:rPr>
        <w:t xml:space="preserve">This month, the Department of Health Care Services (DHCS) released a </w:t>
      </w:r>
      <w:hyperlink r:id="rId5" w:history="1">
        <w:r w:rsidRPr="009418E6">
          <w:rPr>
            <w:rStyle w:val="Hyperlink"/>
            <w:color w:val="0000FF"/>
            <w:sz w:val="28"/>
            <w:szCs w:val="28"/>
          </w:rPr>
          <w:t>Frequently Asked Questions (FAQ) document</w:t>
        </w:r>
      </w:hyperlink>
      <w:r w:rsidRPr="009418E6">
        <w:rPr>
          <w:sz w:val="28"/>
          <w:szCs w:val="28"/>
        </w:rPr>
        <w:t xml:space="preserve"> to address questions regarding the </w:t>
      </w:r>
      <w:r w:rsidR="007A6AD9">
        <w:rPr>
          <w:sz w:val="28"/>
          <w:szCs w:val="28"/>
        </w:rPr>
        <w:t>l</w:t>
      </w:r>
      <w:r w:rsidRPr="009418E6">
        <w:rPr>
          <w:sz w:val="28"/>
          <w:szCs w:val="28"/>
        </w:rPr>
        <w:t>ong-</w:t>
      </w:r>
      <w:r w:rsidR="007A6AD9">
        <w:rPr>
          <w:sz w:val="28"/>
          <w:szCs w:val="28"/>
        </w:rPr>
        <w:t>t</w:t>
      </w:r>
      <w:r w:rsidRPr="009418E6">
        <w:rPr>
          <w:sz w:val="28"/>
          <w:szCs w:val="28"/>
        </w:rPr>
        <w:t xml:space="preserve">erm </w:t>
      </w:r>
      <w:r w:rsidR="007A6AD9">
        <w:rPr>
          <w:sz w:val="28"/>
          <w:szCs w:val="28"/>
        </w:rPr>
        <w:t>c</w:t>
      </w:r>
      <w:r w:rsidRPr="009418E6">
        <w:rPr>
          <w:sz w:val="28"/>
          <w:szCs w:val="28"/>
        </w:rPr>
        <w:t xml:space="preserve">are </w:t>
      </w:r>
      <w:r w:rsidR="007A6AD9">
        <w:rPr>
          <w:sz w:val="28"/>
          <w:szCs w:val="28"/>
        </w:rPr>
        <w:t>c</w:t>
      </w:r>
      <w:r w:rsidRPr="009418E6">
        <w:rPr>
          <w:sz w:val="28"/>
          <w:szCs w:val="28"/>
        </w:rPr>
        <w:t>arve-</w:t>
      </w:r>
      <w:r w:rsidR="007A6AD9">
        <w:rPr>
          <w:sz w:val="28"/>
          <w:szCs w:val="28"/>
        </w:rPr>
        <w:t>i</w:t>
      </w:r>
      <w:r w:rsidRPr="009418E6">
        <w:rPr>
          <w:sz w:val="28"/>
          <w:szCs w:val="28"/>
        </w:rPr>
        <w:t xml:space="preserve">n. Effective January 1, 2021, DHCS will be </w:t>
      </w:r>
      <w:hyperlink r:id="rId6" w:history="1">
        <w:r w:rsidRPr="009418E6">
          <w:rPr>
            <w:rStyle w:val="Hyperlink"/>
            <w:color w:val="0000FF"/>
            <w:sz w:val="28"/>
            <w:szCs w:val="28"/>
          </w:rPr>
          <w:t>carving in institutional long-term care services</w:t>
        </w:r>
      </w:hyperlink>
      <w:r w:rsidRPr="009418E6">
        <w:rPr>
          <w:sz w:val="28"/>
          <w:szCs w:val="28"/>
        </w:rPr>
        <w:t> to all Medi-Cal managed care health plan (MCP) model types.</w:t>
      </w:r>
    </w:p>
    <w:p w14:paraId="3A48CB0A" w14:textId="77777777" w:rsidR="009418E6" w:rsidRDefault="009418E6" w:rsidP="009418E6">
      <w:pPr>
        <w:rPr>
          <w:sz w:val="28"/>
          <w:szCs w:val="28"/>
        </w:rPr>
      </w:pPr>
    </w:p>
    <w:p w14:paraId="2EBD27C3" w14:textId="0DF7006B" w:rsidR="009418E6" w:rsidRPr="009418E6" w:rsidRDefault="00595E8A" w:rsidP="009418E6">
      <w:pPr>
        <w:rPr>
          <w:sz w:val="28"/>
          <w:szCs w:val="28"/>
        </w:rPr>
      </w:pPr>
      <w:r>
        <w:rPr>
          <w:sz w:val="28"/>
          <w:szCs w:val="28"/>
        </w:rPr>
        <w:t>Dual Eligible Special Needs Plan (</w:t>
      </w:r>
      <w:r w:rsidR="009418E6" w:rsidRPr="009418E6">
        <w:rPr>
          <w:sz w:val="28"/>
          <w:szCs w:val="28"/>
        </w:rPr>
        <w:t>D-SNP</w:t>
      </w:r>
      <w:r>
        <w:rPr>
          <w:sz w:val="28"/>
          <w:szCs w:val="28"/>
        </w:rPr>
        <w:t>)</w:t>
      </w:r>
      <w:r w:rsidR="009418E6" w:rsidRPr="009418E6">
        <w:rPr>
          <w:sz w:val="28"/>
          <w:szCs w:val="28"/>
        </w:rPr>
        <w:t xml:space="preserve"> Proposal and LTC Carve-In FAQ Discussed at DHCS Webinar</w:t>
      </w:r>
      <w:r w:rsidR="00CC3AB9">
        <w:rPr>
          <w:sz w:val="28"/>
          <w:szCs w:val="28"/>
        </w:rPr>
        <w:t>.</w:t>
      </w:r>
    </w:p>
    <w:p w14:paraId="3476E366" w14:textId="77777777" w:rsidR="00FA42E2" w:rsidRDefault="00FA42E2" w:rsidP="00FA42E2">
      <w:pPr>
        <w:rPr>
          <w:rFonts w:ascii="Verdana" w:hAnsi="Verdana"/>
          <w:color w:val="323232"/>
          <w:sz w:val="24"/>
          <w:szCs w:val="24"/>
          <w:shd w:val="clear" w:color="auto" w:fill="FFFFFF"/>
        </w:rPr>
      </w:pPr>
      <w:r>
        <w:rPr>
          <w:rFonts w:ascii="Verdana" w:hAnsi="Verdana"/>
          <w:color w:val="323232"/>
          <w:sz w:val="24"/>
          <w:szCs w:val="24"/>
          <w:shd w:val="clear" w:color="auto" w:fill="FFFFFF"/>
        </w:rPr>
        <w:t>On Friday, January 24, 2020, the California Collaborative for Long Term Services and Supports (CTLSS) </w:t>
      </w:r>
      <w:hyperlink r:id="rId7" w:tgtFrame="_blank" w:history="1">
        <w:r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hosted a webinar</w:t>
        </w:r>
      </w:hyperlink>
      <w:r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 with DHCS on the </w:t>
      </w:r>
      <w:hyperlink r:id="rId8" w:tgtFrame="_blank" w:history="1">
        <w:r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Medi-Cal Healthier California for All D-SNP Proposal</w:t>
        </w:r>
      </w:hyperlink>
      <w:r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 (released on December 9, 2019) as well as the </w:t>
      </w:r>
      <w:hyperlink r:id="rId9" w:tgtFrame="_blank" w:history="1">
        <w:r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Long-Term Care Carve-In FAQ document</w:t>
        </w:r>
      </w:hyperlink>
      <w:r>
        <w:rPr>
          <w:rFonts w:ascii="Verdana" w:hAnsi="Verdana"/>
          <w:color w:val="323232"/>
          <w:sz w:val="24"/>
          <w:szCs w:val="24"/>
          <w:shd w:val="clear" w:color="auto" w:fill="FFFFFF"/>
        </w:rPr>
        <w:t>. Public comments for the D-SNP proposal are due on Friday, January 31, 2020. </w:t>
      </w:r>
    </w:p>
    <w:p w14:paraId="30484449" w14:textId="77777777" w:rsidR="009A3831" w:rsidRPr="0032283F" w:rsidRDefault="009A3831" w:rsidP="009A3831">
      <w:pPr>
        <w:rPr>
          <w:rFonts w:cstheme="minorHAnsi"/>
          <w:sz w:val="24"/>
          <w:szCs w:val="24"/>
          <w:lang w:eastAsia="en-US"/>
        </w:rPr>
      </w:pPr>
      <w:bookmarkStart w:id="0" w:name="_GoBack"/>
      <w:bookmarkEnd w:id="0"/>
      <w:r w:rsidRPr="009A3831">
        <w:rPr>
          <w:rFonts w:cstheme="minorHAnsi"/>
          <w:sz w:val="28"/>
          <w:szCs w:val="28"/>
          <w:shd w:val="clear" w:color="auto" w:fill="FFFFFF"/>
        </w:rPr>
        <w:t xml:space="preserve">Additionally, DHCS is hosting a meeting on Monday, February 24 to discuss the Medi-Cal Healthier California for All Initiative proposal to transition Cal </w:t>
      </w:r>
      <w:proofErr w:type="spellStart"/>
      <w:r w:rsidRPr="009A3831">
        <w:rPr>
          <w:rFonts w:cstheme="minorHAnsi"/>
          <w:sz w:val="28"/>
          <w:szCs w:val="28"/>
          <w:shd w:val="clear" w:color="auto" w:fill="FFFFFF"/>
        </w:rPr>
        <w:t>MediConnect</w:t>
      </w:r>
      <w:proofErr w:type="spellEnd"/>
      <w:r w:rsidRPr="009A3831">
        <w:rPr>
          <w:rFonts w:cstheme="minorHAnsi"/>
          <w:sz w:val="28"/>
          <w:szCs w:val="28"/>
          <w:shd w:val="clear" w:color="auto" w:fill="FFFFFF"/>
        </w:rPr>
        <w:t xml:space="preserve"> and the CCI to a statewide Managed Long-Term Services and Supports (MLTSS) and D-SNP structure. View the </w:t>
      </w:r>
      <w:hyperlink r:id="rId10" w:tgtFrame="_blank" w:history="1">
        <w:r w:rsidRPr="001B3265">
          <w:rPr>
            <w:rStyle w:val="Hyperlink"/>
            <w:rFonts w:cstheme="minorHAnsi"/>
            <w:color w:val="0000FF"/>
            <w:sz w:val="28"/>
            <w:szCs w:val="28"/>
            <w:shd w:val="clear" w:color="auto" w:fill="FFFFFF"/>
          </w:rPr>
          <w:t>draft agenda</w:t>
        </w:r>
      </w:hyperlink>
      <w:r w:rsidRPr="0032283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9A3831">
        <w:rPr>
          <w:rFonts w:cstheme="minorHAnsi"/>
          <w:sz w:val="28"/>
          <w:szCs w:val="28"/>
          <w:shd w:val="clear" w:color="auto" w:fill="FFFFFF"/>
        </w:rPr>
        <w:t>for this meeting on CalDuals.org.</w:t>
      </w:r>
    </w:p>
    <w:p w14:paraId="50348952" w14:textId="77777777" w:rsidR="004E740F" w:rsidRPr="00883D3F" w:rsidRDefault="004E740F" w:rsidP="00883D3F">
      <w:pPr>
        <w:rPr>
          <w:lang w:eastAsia="en-US"/>
        </w:rPr>
      </w:pPr>
    </w:p>
    <w:p w14:paraId="29655F44" w14:textId="5ADF38CB" w:rsidR="00303BEA" w:rsidRPr="004E46EC" w:rsidRDefault="00303BEA" w:rsidP="0083766F">
      <w:pPr>
        <w:pStyle w:val="Heading2"/>
        <w:spacing w:before="0"/>
        <w:rPr>
          <w:rFonts w:cstheme="majorHAnsi"/>
          <w:color w:val="auto"/>
          <w:sz w:val="28"/>
          <w:szCs w:val="28"/>
        </w:rPr>
      </w:pPr>
      <w:r w:rsidRPr="004E46EC">
        <w:rPr>
          <w:rFonts w:cstheme="majorHAnsi"/>
          <w:color w:val="auto"/>
          <w:sz w:val="28"/>
          <w:szCs w:val="28"/>
        </w:rPr>
        <w:t>Enrollment and Performance Data.</w:t>
      </w:r>
    </w:p>
    <w:p w14:paraId="31048DC5" w14:textId="77777777" w:rsidR="00303BEA" w:rsidRPr="00A421AE" w:rsidRDefault="00303BEA" w:rsidP="00303BEA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16BF7EC8" w14:textId="77777777" w:rsidR="00303BEA" w:rsidRPr="0006637C" w:rsidRDefault="00FA42E2" w:rsidP="00303BEA">
      <w:pPr>
        <w:rPr>
          <w:rFonts w:cstheme="minorHAnsi"/>
          <w:sz w:val="24"/>
        </w:rPr>
      </w:pPr>
      <w:hyperlink r:id="rId11" w:history="1">
        <w:r w:rsidR="00303BEA" w:rsidRPr="00765D54">
          <w:rPr>
            <w:rStyle w:val="Hyperlink"/>
            <w:rFonts w:cstheme="minorHAnsi"/>
            <w:color w:val="0000FF"/>
            <w:sz w:val="28"/>
            <w:szCs w:val="24"/>
            <w:shd w:val="clear" w:color="auto" w:fill="FFFFFF"/>
          </w:rPr>
          <w:t xml:space="preserve">Review the monthly Cal </w:t>
        </w:r>
        <w:proofErr w:type="spellStart"/>
        <w:r w:rsidR="00303BEA" w:rsidRPr="00765D54">
          <w:rPr>
            <w:rStyle w:val="Hyperlink"/>
            <w:rFonts w:cstheme="minorHAnsi"/>
            <w:color w:val="0000FF"/>
            <w:sz w:val="28"/>
            <w:szCs w:val="24"/>
            <w:shd w:val="clear" w:color="auto" w:fill="FFFFFF"/>
          </w:rPr>
          <w:t>MediConnect</w:t>
        </w:r>
        <w:proofErr w:type="spellEnd"/>
        <w:r w:rsidR="00303BEA" w:rsidRPr="00765D54">
          <w:rPr>
            <w:rStyle w:val="Hyperlink"/>
            <w:rFonts w:cstheme="minorHAnsi"/>
            <w:color w:val="0000FF"/>
            <w:sz w:val="28"/>
            <w:szCs w:val="24"/>
            <w:shd w:val="clear" w:color="auto" w:fill="FFFFFF"/>
          </w:rPr>
          <w:t xml:space="preserve"> enrollment data and quarterly performance dashboards here</w:t>
        </w:r>
      </w:hyperlink>
      <w:r w:rsidR="00303BEA" w:rsidRPr="0006637C">
        <w:rPr>
          <w:rFonts w:cstheme="minorHAnsi"/>
          <w:sz w:val="28"/>
          <w:szCs w:val="24"/>
          <w:shd w:val="clear" w:color="auto" w:fill="FFFFFF"/>
        </w:rPr>
        <w:t>.</w:t>
      </w:r>
    </w:p>
    <w:p w14:paraId="4B6F8BAF" w14:textId="77777777" w:rsidR="00303BEA" w:rsidRPr="00A421AE" w:rsidRDefault="00303BEA" w:rsidP="00303BEA">
      <w:pPr>
        <w:suppressAutoHyphens/>
        <w:spacing w:after="0" w:line="240" w:lineRule="auto"/>
        <w:rPr>
          <w:rFonts w:ascii="Calibri" w:eastAsia="Calibri" w:hAnsi="Calibri" w:cs="Calibri"/>
          <w:spacing w:val="15"/>
          <w:sz w:val="28"/>
          <w:szCs w:val="28"/>
        </w:rPr>
      </w:pPr>
    </w:p>
    <w:p w14:paraId="114E87ED" w14:textId="77777777" w:rsidR="00303BEA" w:rsidRPr="00460281" w:rsidRDefault="00303BEA" w:rsidP="00303BEA">
      <w:pPr>
        <w:pStyle w:val="Heading2"/>
        <w:spacing w:line="240" w:lineRule="auto"/>
        <w:rPr>
          <w:color w:val="auto"/>
          <w:sz w:val="28"/>
          <w:szCs w:val="28"/>
        </w:rPr>
      </w:pPr>
      <w:r w:rsidRPr="00460281">
        <w:rPr>
          <w:color w:val="auto"/>
          <w:sz w:val="28"/>
          <w:szCs w:val="28"/>
        </w:rPr>
        <w:t>CCI Outreach.</w:t>
      </w:r>
    </w:p>
    <w:p w14:paraId="4BF1ABD2" w14:textId="307DEAA9" w:rsidR="00303BEA" w:rsidRPr="00460281" w:rsidRDefault="00A41152" w:rsidP="00303B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43858071" w14:textId="07B5A1C2" w:rsidR="008E4BDD" w:rsidRPr="000A7E02" w:rsidRDefault="009A3774" w:rsidP="000B5DD9">
      <w:pPr>
        <w:pStyle w:val="Heading1"/>
        <w:spacing w:before="0" w:after="160"/>
        <w:rPr>
          <w:color w:val="auto"/>
          <w:sz w:val="28"/>
          <w:szCs w:val="28"/>
        </w:rPr>
      </w:pPr>
      <w:r w:rsidRPr="000A7E02">
        <w:rPr>
          <w:color w:val="auto"/>
          <w:sz w:val="28"/>
          <w:szCs w:val="28"/>
        </w:rPr>
        <w:t xml:space="preserve">Los </w:t>
      </w:r>
      <w:r w:rsidR="00651939" w:rsidRPr="000A7E02">
        <w:rPr>
          <w:color w:val="auto"/>
          <w:sz w:val="28"/>
          <w:szCs w:val="28"/>
        </w:rPr>
        <w:t>Angeles County.</w:t>
      </w:r>
    </w:p>
    <w:p w14:paraId="7EC21753" w14:textId="10B0FA41" w:rsidR="00DE1222" w:rsidRPr="005B3BA4" w:rsidRDefault="005B3BA4" w:rsidP="00DE1222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December </w:t>
      </w:r>
      <w:r w:rsidR="00DE1222" w:rsidRPr="005B3BA4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>:</w:t>
      </w:r>
      <w:r w:rsidR="00DE1222" w:rsidRPr="005B3BA4">
        <w:rPr>
          <w:noProof/>
          <w:sz w:val="28"/>
          <w:szCs w:val="28"/>
        </w:rPr>
        <w:t xml:space="preserve"> Outreach specialists</w:t>
      </w:r>
      <w:r w:rsidR="00233074">
        <w:rPr>
          <w:noProof/>
          <w:sz w:val="28"/>
          <w:szCs w:val="28"/>
        </w:rPr>
        <w:t xml:space="preserve"> presented to </w:t>
      </w:r>
      <w:r w:rsidR="00DE1222" w:rsidRPr="005B3BA4">
        <w:rPr>
          <w:noProof/>
          <w:sz w:val="28"/>
          <w:szCs w:val="28"/>
        </w:rPr>
        <w:t xml:space="preserve">Community-Based Adult Services </w:t>
      </w:r>
      <w:r w:rsidR="002A03E7">
        <w:rPr>
          <w:noProof/>
          <w:sz w:val="28"/>
          <w:szCs w:val="28"/>
        </w:rPr>
        <w:t xml:space="preserve">(CBAS) </w:t>
      </w:r>
      <w:r w:rsidR="00DE1222" w:rsidRPr="005B3BA4">
        <w:rPr>
          <w:noProof/>
          <w:sz w:val="28"/>
          <w:szCs w:val="28"/>
        </w:rPr>
        <w:t>participants and staff at Carson Adult Day Health Care Center in Carson.</w:t>
      </w:r>
    </w:p>
    <w:p w14:paraId="7705D012" w14:textId="2FD66238" w:rsidR="00DE1222" w:rsidRPr="005B3BA4" w:rsidRDefault="005B3BA4" w:rsidP="00DE1222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December </w:t>
      </w:r>
      <w:r w:rsidR="00DE1222" w:rsidRPr="005B3BA4">
        <w:rPr>
          <w:noProof/>
          <w:sz w:val="28"/>
          <w:szCs w:val="28"/>
        </w:rPr>
        <w:t>19</w:t>
      </w:r>
      <w:r>
        <w:rPr>
          <w:noProof/>
          <w:sz w:val="28"/>
          <w:szCs w:val="28"/>
        </w:rPr>
        <w:t>:</w:t>
      </w:r>
      <w:r w:rsidR="00DE1222" w:rsidRPr="005B3BA4">
        <w:rPr>
          <w:noProof/>
          <w:sz w:val="28"/>
          <w:szCs w:val="28"/>
        </w:rPr>
        <w:t xml:space="preserve"> </w:t>
      </w:r>
      <w:r w:rsidR="002A03E7">
        <w:rPr>
          <w:noProof/>
          <w:sz w:val="28"/>
          <w:szCs w:val="28"/>
        </w:rPr>
        <w:t xml:space="preserve">State outreach staff presented to </w:t>
      </w:r>
      <w:r w:rsidR="00DE1222" w:rsidRPr="005B3BA4">
        <w:rPr>
          <w:noProof/>
          <w:sz w:val="28"/>
          <w:szCs w:val="28"/>
        </w:rPr>
        <w:t>C</w:t>
      </w:r>
      <w:r w:rsidR="002A03E7">
        <w:rPr>
          <w:noProof/>
          <w:sz w:val="28"/>
          <w:szCs w:val="28"/>
        </w:rPr>
        <w:t>BAS</w:t>
      </w:r>
      <w:r w:rsidR="00DE1222" w:rsidRPr="005B3BA4">
        <w:rPr>
          <w:noProof/>
          <w:sz w:val="28"/>
          <w:szCs w:val="28"/>
        </w:rPr>
        <w:t xml:space="preserve"> staff and </w:t>
      </w:r>
      <w:r w:rsidR="002A03E7">
        <w:rPr>
          <w:noProof/>
          <w:sz w:val="28"/>
          <w:szCs w:val="28"/>
        </w:rPr>
        <w:t xml:space="preserve">beneficiaries </w:t>
      </w:r>
      <w:r w:rsidR="00DE1222" w:rsidRPr="005B3BA4">
        <w:rPr>
          <w:noProof/>
          <w:sz w:val="28"/>
          <w:szCs w:val="28"/>
        </w:rPr>
        <w:t>at Longlife Adult Day Health Care Center in Los Angeles.</w:t>
      </w:r>
    </w:p>
    <w:p w14:paraId="45AEB72E" w14:textId="77777777" w:rsidR="00DC2DE9" w:rsidRPr="005B3BA4" w:rsidRDefault="00DC2DE9" w:rsidP="001D5047">
      <w:pPr>
        <w:rPr>
          <w:sz w:val="28"/>
          <w:szCs w:val="28"/>
        </w:rPr>
      </w:pPr>
    </w:p>
    <w:p w14:paraId="7D0B8602" w14:textId="365DC080" w:rsidR="001D5047" w:rsidRPr="005B3BA4" w:rsidRDefault="001D5047" w:rsidP="001D5047">
      <w:pPr>
        <w:rPr>
          <w:rFonts w:asciiTheme="majorHAnsi" w:hAnsiTheme="majorHAnsi" w:cstheme="majorHAnsi"/>
          <w:noProof/>
          <w:sz w:val="28"/>
          <w:szCs w:val="28"/>
        </w:rPr>
      </w:pPr>
      <w:r w:rsidRPr="005B3BA4">
        <w:rPr>
          <w:rFonts w:asciiTheme="majorHAnsi" w:hAnsiTheme="majorHAnsi" w:cstheme="majorHAnsi"/>
          <w:noProof/>
          <w:sz w:val="28"/>
          <w:szCs w:val="28"/>
        </w:rPr>
        <w:t>Riverside County</w:t>
      </w:r>
    </w:p>
    <w:p w14:paraId="7A8D032C" w14:textId="7DF5AE0C" w:rsidR="00B32874" w:rsidRPr="00BE0D8D" w:rsidRDefault="005B3BA4" w:rsidP="00BE0D8D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December </w:t>
      </w:r>
      <w:r w:rsidR="00DE1222" w:rsidRPr="005B3BA4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:</w:t>
      </w:r>
      <w:r w:rsidR="00DE1222" w:rsidRPr="005B3BA4">
        <w:rPr>
          <w:noProof/>
          <w:sz w:val="28"/>
          <w:szCs w:val="28"/>
        </w:rPr>
        <w:t xml:space="preserve"> An outreach specialist </w:t>
      </w:r>
      <w:r w:rsidR="007567DB">
        <w:rPr>
          <w:noProof/>
          <w:sz w:val="28"/>
          <w:szCs w:val="28"/>
        </w:rPr>
        <w:t>shared information with</w:t>
      </w:r>
      <w:r w:rsidR="00DE1222" w:rsidRPr="005B3BA4">
        <w:rPr>
          <w:noProof/>
          <w:sz w:val="28"/>
          <w:szCs w:val="28"/>
        </w:rPr>
        <w:t xml:space="preserve"> caregivers at Moreno Valley Health Center’s 2019 annual </w:t>
      </w:r>
      <w:r w:rsidR="008C1944">
        <w:rPr>
          <w:noProof/>
          <w:sz w:val="28"/>
          <w:szCs w:val="28"/>
        </w:rPr>
        <w:t>c</w:t>
      </w:r>
      <w:r w:rsidR="00DE1222" w:rsidRPr="005B3BA4">
        <w:rPr>
          <w:noProof/>
          <w:sz w:val="28"/>
          <w:szCs w:val="28"/>
        </w:rPr>
        <w:t xml:space="preserve">ommunity </w:t>
      </w:r>
      <w:r w:rsidR="008C1944">
        <w:rPr>
          <w:noProof/>
          <w:sz w:val="28"/>
          <w:szCs w:val="28"/>
        </w:rPr>
        <w:t>h</w:t>
      </w:r>
      <w:r w:rsidR="00DE1222" w:rsidRPr="005B3BA4">
        <w:rPr>
          <w:noProof/>
          <w:sz w:val="28"/>
          <w:szCs w:val="28"/>
        </w:rPr>
        <w:t xml:space="preserve">oliday </w:t>
      </w:r>
      <w:r w:rsidR="008C1944">
        <w:rPr>
          <w:noProof/>
          <w:sz w:val="28"/>
          <w:szCs w:val="28"/>
        </w:rPr>
        <w:t>c</w:t>
      </w:r>
      <w:r w:rsidR="00DE1222" w:rsidRPr="005B3BA4">
        <w:rPr>
          <w:noProof/>
          <w:sz w:val="28"/>
          <w:szCs w:val="28"/>
        </w:rPr>
        <w:t>elebration</w:t>
      </w:r>
      <w:r w:rsidR="007567DB">
        <w:rPr>
          <w:noProof/>
          <w:sz w:val="28"/>
          <w:szCs w:val="28"/>
        </w:rPr>
        <w:t xml:space="preserve"> in Moreno Valley</w:t>
      </w:r>
      <w:r w:rsidR="00DE1222" w:rsidRPr="005B3BA4">
        <w:rPr>
          <w:noProof/>
          <w:sz w:val="28"/>
          <w:szCs w:val="28"/>
        </w:rPr>
        <w:t xml:space="preserve">. </w:t>
      </w:r>
    </w:p>
    <w:p w14:paraId="68C22C6D" w14:textId="77777777" w:rsidR="00B32874" w:rsidRPr="005B3BA4" w:rsidRDefault="00B32874" w:rsidP="003E2CA5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4BF62F8A" w14:textId="7286F0D4" w:rsidR="00651939" w:rsidRPr="005B3BA4" w:rsidRDefault="00341ACF" w:rsidP="00651939">
      <w:pPr>
        <w:rPr>
          <w:rFonts w:asciiTheme="majorHAnsi" w:hAnsiTheme="majorHAnsi" w:cstheme="majorHAnsi"/>
          <w:noProof/>
          <w:sz w:val="28"/>
          <w:szCs w:val="28"/>
        </w:rPr>
      </w:pPr>
      <w:r w:rsidRPr="005B3BA4">
        <w:rPr>
          <w:rFonts w:asciiTheme="majorHAnsi" w:hAnsiTheme="majorHAnsi" w:cstheme="majorHAnsi"/>
          <w:noProof/>
          <w:sz w:val="28"/>
          <w:szCs w:val="28"/>
        </w:rPr>
        <w:t xml:space="preserve">San </w:t>
      </w:r>
      <w:r w:rsidR="00DE1222" w:rsidRPr="005B3BA4">
        <w:rPr>
          <w:rFonts w:asciiTheme="majorHAnsi" w:hAnsiTheme="majorHAnsi" w:cstheme="majorHAnsi"/>
          <w:noProof/>
          <w:sz w:val="28"/>
          <w:szCs w:val="28"/>
        </w:rPr>
        <w:t>Bernardino</w:t>
      </w:r>
      <w:r w:rsidR="00651939" w:rsidRPr="005B3BA4">
        <w:rPr>
          <w:rFonts w:asciiTheme="majorHAnsi" w:hAnsiTheme="majorHAnsi" w:cstheme="majorHAnsi"/>
          <w:noProof/>
          <w:sz w:val="28"/>
          <w:szCs w:val="28"/>
        </w:rPr>
        <w:t xml:space="preserve"> Count</w:t>
      </w:r>
      <w:r w:rsidR="00557CC9" w:rsidRPr="005B3BA4">
        <w:rPr>
          <w:rFonts w:asciiTheme="majorHAnsi" w:hAnsiTheme="majorHAnsi" w:cstheme="majorHAnsi"/>
          <w:noProof/>
          <w:sz w:val="28"/>
          <w:szCs w:val="28"/>
        </w:rPr>
        <w:t>y</w:t>
      </w:r>
      <w:r w:rsidR="00651939" w:rsidRPr="005B3BA4">
        <w:rPr>
          <w:rFonts w:asciiTheme="majorHAnsi" w:hAnsiTheme="majorHAnsi" w:cstheme="majorHAnsi"/>
          <w:noProof/>
          <w:sz w:val="28"/>
          <w:szCs w:val="28"/>
        </w:rPr>
        <w:t>.</w:t>
      </w:r>
    </w:p>
    <w:p w14:paraId="3B0C9344" w14:textId="0B648CFC" w:rsidR="00DE1222" w:rsidRPr="005B3BA4" w:rsidRDefault="005B3BA4" w:rsidP="00DE1222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December </w:t>
      </w:r>
      <w:r w:rsidR="00DE1222" w:rsidRPr="005B3BA4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:</w:t>
      </w:r>
      <w:r w:rsidR="00DE1222" w:rsidRPr="005B3BA4">
        <w:rPr>
          <w:noProof/>
          <w:sz w:val="28"/>
          <w:szCs w:val="28"/>
        </w:rPr>
        <w:t xml:space="preserve"> </w:t>
      </w:r>
      <w:r w:rsidR="00F32F99">
        <w:rPr>
          <w:noProof/>
          <w:sz w:val="28"/>
          <w:szCs w:val="28"/>
        </w:rPr>
        <w:t>O</w:t>
      </w:r>
      <w:r w:rsidR="00DE1222" w:rsidRPr="005B3BA4">
        <w:rPr>
          <w:noProof/>
          <w:sz w:val="28"/>
          <w:szCs w:val="28"/>
        </w:rPr>
        <w:t xml:space="preserve">utreach </w:t>
      </w:r>
      <w:r w:rsidR="008C1944">
        <w:rPr>
          <w:noProof/>
          <w:sz w:val="28"/>
          <w:szCs w:val="28"/>
        </w:rPr>
        <w:t>s</w:t>
      </w:r>
      <w:r w:rsidR="00DE1222" w:rsidRPr="005B3BA4">
        <w:rPr>
          <w:noProof/>
          <w:sz w:val="28"/>
          <w:szCs w:val="28"/>
        </w:rPr>
        <w:t xml:space="preserve">pecialists </w:t>
      </w:r>
      <w:r w:rsidR="00F32F99">
        <w:rPr>
          <w:noProof/>
          <w:sz w:val="28"/>
          <w:szCs w:val="28"/>
        </w:rPr>
        <w:t>hosted a health fair</w:t>
      </w:r>
      <w:r w:rsidR="00DE1222" w:rsidRPr="005B3BA4">
        <w:rPr>
          <w:noProof/>
          <w:sz w:val="28"/>
          <w:szCs w:val="28"/>
        </w:rPr>
        <w:t xml:space="preserve"> at the Fifth Street Senior Center</w:t>
      </w:r>
      <w:r w:rsidR="00F32F99">
        <w:rPr>
          <w:noProof/>
          <w:sz w:val="28"/>
          <w:szCs w:val="28"/>
        </w:rPr>
        <w:t xml:space="preserve"> </w:t>
      </w:r>
      <w:r w:rsidR="00DE1222" w:rsidRPr="005B3BA4">
        <w:rPr>
          <w:noProof/>
          <w:sz w:val="28"/>
          <w:szCs w:val="28"/>
        </w:rPr>
        <w:t>in San Bernardino. The event included</w:t>
      </w:r>
      <w:r w:rsidR="00F32F99">
        <w:rPr>
          <w:noProof/>
          <w:sz w:val="28"/>
          <w:szCs w:val="28"/>
        </w:rPr>
        <w:t xml:space="preserve"> presentations and</w:t>
      </w:r>
      <w:r w:rsidR="00DE1222" w:rsidRPr="005B3BA4">
        <w:rPr>
          <w:noProof/>
          <w:sz w:val="28"/>
          <w:szCs w:val="28"/>
        </w:rPr>
        <w:t xml:space="preserve"> </w:t>
      </w:r>
      <w:r w:rsidR="00F32F99">
        <w:rPr>
          <w:noProof/>
          <w:sz w:val="28"/>
          <w:szCs w:val="28"/>
        </w:rPr>
        <w:t xml:space="preserve">resource tables from </w:t>
      </w:r>
      <w:r w:rsidR="00DE1222" w:rsidRPr="005B3BA4">
        <w:rPr>
          <w:noProof/>
          <w:sz w:val="28"/>
          <w:szCs w:val="28"/>
        </w:rPr>
        <w:t>county agencies, local CBAS centers, and Cal MediConnect health plans.</w:t>
      </w:r>
    </w:p>
    <w:p w14:paraId="332D0305" w14:textId="77777777" w:rsidR="000A7E02" w:rsidRDefault="000A7E02" w:rsidP="00875E75">
      <w:pPr>
        <w:rPr>
          <w:noProof/>
          <w:sz w:val="28"/>
          <w:szCs w:val="28"/>
        </w:rPr>
      </w:pPr>
    </w:p>
    <w:p w14:paraId="0C18EECB" w14:textId="5B6AFB05" w:rsidR="00873FE6" w:rsidRPr="003804D2" w:rsidRDefault="00303BEA" w:rsidP="00A12E67">
      <w:pPr>
        <w:pStyle w:val="Heading3"/>
        <w:spacing w:line="240" w:lineRule="auto"/>
        <w:rPr>
          <w:color w:val="auto"/>
          <w:sz w:val="28"/>
          <w:szCs w:val="28"/>
        </w:rPr>
      </w:pPr>
      <w:r w:rsidRPr="003804D2">
        <w:rPr>
          <w:color w:val="auto"/>
          <w:sz w:val="28"/>
          <w:szCs w:val="28"/>
        </w:rPr>
        <w:t>Other Recent Outreach Events.</w:t>
      </w:r>
    </w:p>
    <w:p w14:paraId="3B7B0B75" w14:textId="77777777" w:rsidR="00A12E67" w:rsidRPr="003804D2" w:rsidRDefault="00A12E67" w:rsidP="00A12E67">
      <w:pPr>
        <w:rPr>
          <w:sz w:val="28"/>
          <w:szCs w:val="28"/>
          <w:lang w:eastAsia="en-US"/>
        </w:rPr>
      </w:pPr>
    </w:p>
    <w:p w14:paraId="20445571" w14:textId="7FCBE299" w:rsidR="003548E7" w:rsidRDefault="0027563B" w:rsidP="00D11E94">
      <w:pPr>
        <w:rPr>
          <w:noProof/>
          <w:sz w:val="28"/>
          <w:szCs w:val="28"/>
        </w:rPr>
      </w:pPr>
      <w:r w:rsidRPr="007339AB">
        <w:rPr>
          <w:noProof/>
          <w:sz w:val="28"/>
          <w:szCs w:val="28"/>
        </w:rPr>
        <w:t>Los Angeles County</w:t>
      </w:r>
      <w:r w:rsidR="00303BEA" w:rsidRPr="007339AB">
        <w:rPr>
          <w:noProof/>
          <w:sz w:val="28"/>
          <w:szCs w:val="28"/>
        </w:rPr>
        <w:t>.</w:t>
      </w:r>
    </w:p>
    <w:p w14:paraId="116A05C1" w14:textId="7710A646" w:rsidR="00C12494" w:rsidRPr="005B3BA4" w:rsidRDefault="005B3BA4" w:rsidP="00C12494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December </w:t>
      </w:r>
      <w:r w:rsidR="00C12494" w:rsidRPr="005B3BA4">
        <w:rPr>
          <w:noProof/>
          <w:sz w:val="28"/>
          <w:szCs w:val="28"/>
        </w:rPr>
        <w:t>5:</w:t>
      </w:r>
      <w:r w:rsidR="00C12494" w:rsidRPr="005B3BA4">
        <w:rPr>
          <w:sz w:val="28"/>
          <w:szCs w:val="28"/>
        </w:rPr>
        <w:t xml:space="preserve"> </w:t>
      </w:r>
      <w:r w:rsidR="008C1944">
        <w:rPr>
          <w:sz w:val="28"/>
          <w:szCs w:val="28"/>
        </w:rPr>
        <w:t xml:space="preserve">Outreach staff presented to </w:t>
      </w:r>
      <w:r w:rsidR="00C12494" w:rsidRPr="005B3BA4">
        <w:rPr>
          <w:sz w:val="28"/>
          <w:szCs w:val="28"/>
        </w:rPr>
        <w:t xml:space="preserve">advocates at </w:t>
      </w:r>
      <w:r w:rsidR="00C12494" w:rsidRPr="005B3BA4">
        <w:rPr>
          <w:noProof/>
          <w:sz w:val="28"/>
          <w:szCs w:val="28"/>
        </w:rPr>
        <w:t>Antelope Valley Partners for Health i</w:t>
      </w:r>
      <w:r w:rsidR="00C12494" w:rsidRPr="005B3BA4">
        <w:rPr>
          <w:sz w:val="28"/>
          <w:szCs w:val="28"/>
        </w:rPr>
        <w:t xml:space="preserve">n </w:t>
      </w:r>
      <w:r w:rsidR="00C12494" w:rsidRPr="005B3BA4">
        <w:rPr>
          <w:noProof/>
          <w:sz w:val="28"/>
          <w:szCs w:val="28"/>
        </w:rPr>
        <w:t>Lancaster</w:t>
      </w:r>
      <w:r w:rsidRPr="005B3BA4">
        <w:rPr>
          <w:noProof/>
          <w:sz w:val="28"/>
          <w:szCs w:val="28"/>
        </w:rPr>
        <w:t>.</w:t>
      </w:r>
    </w:p>
    <w:p w14:paraId="2B6B7A08" w14:textId="177703F0" w:rsidR="00C12494" w:rsidRPr="005B3BA4" w:rsidRDefault="005B3BA4" w:rsidP="00C12494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December </w:t>
      </w:r>
      <w:r w:rsidR="00C12494" w:rsidRPr="005B3BA4">
        <w:rPr>
          <w:noProof/>
          <w:sz w:val="28"/>
          <w:szCs w:val="28"/>
        </w:rPr>
        <w:t>28:</w:t>
      </w:r>
      <w:r w:rsidR="00C12494" w:rsidRPr="005B3BA4">
        <w:rPr>
          <w:sz w:val="28"/>
          <w:szCs w:val="28"/>
        </w:rPr>
        <w:t xml:space="preserve"> </w:t>
      </w:r>
      <w:r w:rsidR="008C1944">
        <w:rPr>
          <w:sz w:val="28"/>
          <w:szCs w:val="28"/>
        </w:rPr>
        <w:t>Staff presented information at a r</w:t>
      </w:r>
      <w:r w:rsidR="00C12494" w:rsidRPr="005B3BA4">
        <w:rPr>
          <w:noProof/>
          <w:sz w:val="28"/>
          <w:szCs w:val="28"/>
        </w:rPr>
        <w:t>esource table</w:t>
      </w:r>
      <w:r w:rsidR="00C12494" w:rsidRPr="005B3BA4">
        <w:rPr>
          <w:sz w:val="28"/>
          <w:szCs w:val="28"/>
        </w:rPr>
        <w:t xml:space="preserve"> for b</w:t>
      </w:r>
      <w:r w:rsidR="00C12494" w:rsidRPr="005B3BA4">
        <w:rPr>
          <w:noProof/>
          <w:sz w:val="28"/>
          <w:szCs w:val="28"/>
        </w:rPr>
        <w:t>eneficiaries</w:t>
      </w:r>
      <w:r w:rsidR="00C12494" w:rsidRPr="005B3BA4">
        <w:rPr>
          <w:sz w:val="28"/>
          <w:szCs w:val="28"/>
        </w:rPr>
        <w:t xml:space="preserve"> and c</w:t>
      </w:r>
      <w:r w:rsidR="00C12494" w:rsidRPr="005B3BA4">
        <w:rPr>
          <w:noProof/>
          <w:sz w:val="28"/>
          <w:szCs w:val="28"/>
        </w:rPr>
        <w:t>aregivers</w:t>
      </w:r>
      <w:r w:rsidR="00C12494" w:rsidRPr="005B3BA4">
        <w:rPr>
          <w:sz w:val="28"/>
          <w:szCs w:val="28"/>
        </w:rPr>
        <w:t xml:space="preserve"> at </w:t>
      </w:r>
      <w:r w:rsidR="00C12494" w:rsidRPr="005B3BA4">
        <w:rPr>
          <w:noProof/>
          <w:sz w:val="28"/>
          <w:szCs w:val="28"/>
        </w:rPr>
        <w:t>Koreatown Senior Community Center</w:t>
      </w:r>
      <w:r w:rsidR="00C12494" w:rsidRPr="005B3BA4">
        <w:rPr>
          <w:sz w:val="28"/>
          <w:szCs w:val="28"/>
        </w:rPr>
        <w:t xml:space="preserve"> in </w:t>
      </w:r>
      <w:r w:rsidR="00C12494" w:rsidRPr="005B3BA4">
        <w:rPr>
          <w:noProof/>
          <w:sz w:val="28"/>
          <w:szCs w:val="28"/>
        </w:rPr>
        <w:t>Los Angeles</w:t>
      </w:r>
      <w:r w:rsidRPr="005B3BA4">
        <w:rPr>
          <w:noProof/>
          <w:sz w:val="28"/>
          <w:szCs w:val="28"/>
        </w:rPr>
        <w:t>.</w:t>
      </w:r>
    </w:p>
    <w:p w14:paraId="395D807C" w14:textId="2362725B" w:rsidR="00E42CCB" w:rsidRDefault="00E42CCB" w:rsidP="00491A99">
      <w:pPr>
        <w:rPr>
          <w:sz w:val="28"/>
          <w:szCs w:val="28"/>
        </w:rPr>
      </w:pPr>
    </w:p>
    <w:p w14:paraId="12C9D478" w14:textId="306C8D3F" w:rsidR="00554C95" w:rsidRDefault="00554C95" w:rsidP="00491A99">
      <w:pPr>
        <w:rPr>
          <w:sz w:val="28"/>
          <w:szCs w:val="28"/>
        </w:rPr>
      </w:pPr>
      <w:r>
        <w:rPr>
          <w:sz w:val="28"/>
          <w:szCs w:val="28"/>
        </w:rPr>
        <w:t>Riverside County.</w:t>
      </w:r>
    </w:p>
    <w:p w14:paraId="4F73715E" w14:textId="41209615" w:rsidR="00554C95" w:rsidRDefault="00554C95" w:rsidP="00491A9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December </w:t>
      </w:r>
      <w:r w:rsidRPr="005B3BA4">
        <w:rPr>
          <w:noProof/>
          <w:sz w:val="28"/>
          <w:szCs w:val="28"/>
        </w:rPr>
        <w:t>14</w:t>
      </w:r>
      <w:r>
        <w:rPr>
          <w:noProof/>
          <w:sz w:val="28"/>
          <w:szCs w:val="28"/>
        </w:rPr>
        <w:t>:</w:t>
      </w:r>
      <w:r w:rsidRPr="005B3BA4">
        <w:rPr>
          <w:noProof/>
          <w:sz w:val="28"/>
          <w:szCs w:val="28"/>
        </w:rPr>
        <w:t xml:space="preserve"> </w:t>
      </w:r>
      <w:r w:rsidR="008C1944">
        <w:rPr>
          <w:noProof/>
          <w:sz w:val="28"/>
          <w:szCs w:val="28"/>
        </w:rPr>
        <w:t>Outreach specialists provided information at a r</w:t>
      </w:r>
      <w:r w:rsidR="00961CDF">
        <w:rPr>
          <w:noProof/>
          <w:sz w:val="28"/>
          <w:szCs w:val="28"/>
        </w:rPr>
        <w:t>esource table for benefici</w:t>
      </w:r>
      <w:r w:rsidR="00BB129A">
        <w:rPr>
          <w:noProof/>
          <w:sz w:val="28"/>
          <w:szCs w:val="28"/>
        </w:rPr>
        <w:t>a</w:t>
      </w:r>
      <w:r w:rsidR="00961CDF">
        <w:rPr>
          <w:noProof/>
          <w:sz w:val="28"/>
          <w:szCs w:val="28"/>
        </w:rPr>
        <w:t>ries with disabi</w:t>
      </w:r>
      <w:r w:rsidR="00BB129A">
        <w:rPr>
          <w:noProof/>
          <w:sz w:val="28"/>
          <w:szCs w:val="28"/>
        </w:rPr>
        <w:t>l</w:t>
      </w:r>
      <w:r w:rsidR="00961CDF">
        <w:rPr>
          <w:noProof/>
          <w:sz w:val="28"/>
          <w:szCs w:val="28"/>
        </w:rPr>
        <w:t xml:space="preserve">ities </w:t>
      </w:r>
      <w:r w:rsidRPr="005B3BA4">
        <w:rPr>
          <w:noProof/>
          <w:sz w:val="28"/>
          <w:szCs w:val="28"/>
        </w:rPr>
        <w:t>at the 8th Annual Ability Festival in Palm Desert.</w:t>
      </w:r>
    </w:p>
    <w:p w14:paraId="2411649C" w14:textId="4A4D8991" w:rsidR="00AB216C" w:rsidRDefault="00AB216C" w:rsidP="00491A99">
      <w:pPr>
        <w:rPr>
          <w:noProof/>
          <w:sz w:val="28"/>
          <w:szCs w:val="28"/>
        </w:rPr>
      </w:pPr>
    </w:p>
    <w:p w14:paraId="1BA351CD" w14:textId="2C88AC90" w:rsidR="00AB216C" w:rsidRDefault="00AB216C" w:rsidP="00491A99">
      <w:pPr>
        <w:rPr>
          <w:sz w:val="28"/>
          <w:szCs w:val="28"/>
        </w:rPr>
      </w:pPr>
      <w:r>
        <w:rPr>
          <w:noProof/>
          <w:sz w:val="28"/>
          <w:szCs w:val="28"/>
        </w:rPr>
        <w:t>San Bernardino County.</w:t>
      </w:r>
    </w:p>
    <w:p w14:paraId="63F49225" w14:textId="54FEE92B" w:rsidR="00554C95" w:rsidRDefault="00AB216C" w:rsidP="00491A9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December </w:t>
      </w:r>
      <w:r w:rsidRPr="005B3BA4">
        <w:rPr>
          <w:noProof/>
          <w:sz w:val="28"/>
          <w:szCs w:val="28"/>
        </w:rPr>
        <w:t>18</w:t>
      </w:r>
      <w:r>
        <w:rPr>
          <w:noProof/>
          <w:sz w:val="28"/>
          <w:szCs w:val="28"/>
        </w:rPr>
        <w:t>:</w:t>
      </w:r>
      <w:r w:rsidRPr="005B3BA4">
        <w:rPr>
          <w:noProof/>
          <w:sz w:val="28"/>
          <w:szCs w:val="28"/>
        </w:rPr>
        <w:t xml:space="preserve"> An outreach specialist provided information about the CCI to beneficiaries and caregivers who </w:t>
      </w:r>
      <w:r w:rsidRPr="008C1944">
        <w:rPr>
          <w:noProof/>
          <w:sz w:val="28"/>
          <w:szCs w:val="28"/>
        </w:rPr>
        <w:t xml:space="preserve">attended the </w:t>
      </w:r>
      <w:r w:rsidR="008C1944" w:rsidRPr="008C1944">
        <w:rPr>
          <w:sz w:val="28"/>
          <w:szCs w:val="28"/>
        </w:rPr>
        <w:t>Inland Valley Recovery Services</w:t>
      </w:r>
      <w:r w:rsidR="008C1944">
        <w:rPr>
          <w:sz w:val="28"/>
          <w:szCs w:val="28"/>
        </w:rPr>
        <w:t xml:space="preserve">’ </w:t>
      </w:r>
      <w:r w:rsidRPr="008C1944">
        <w:rPr>
          <w:noProof/>
          <w:sz w:val="28"/>
          <w:szCs w:val="28"/>
        </w:rPr>
        <w:t>Christmas Luncheon and Resource Fair in San Bernardino</w:t>
      </w:r>
      <w:r w:rsidRPr="005B3BA4">
        <w:rPr>
          <w:noProof/>
          <w:sz w:val="28"/>
          <w:szCs w:val="28"/>
        </w:rPr>
        <w:t>.</w:t>
      </w:r>
    </w:p>
    <w:p w14:paraId="25972FF8" w14:textId="77777777" w:rsidR="00AB216C" w:rsidRPr="007438ED" w:rsidRDefault="00AB216C" w:rsidP="00491A99">
      <w:pPr>
        <w:rPr>
          <w:sz w:val="28"/>
          <w:szCs w:val="28"/>
        </w:rPr>
      </w:pPr>
    </w:p>
    <w:p w14:paraId="15595B4B" w14:textId="77777777" w:rsidR="00303BEA" w:rsidRPr="007438ED" w:rsidRDefault="00303BEA" w:rsidP="00303BEA">
      <w:pPr>
        <w:pStyle w:val="Heading2"/>
        <w:spacing w:before="0" w:line="240" w:lineRule="auto"/>
        <w:rPr>
          <w:color w:val="auto"/>
          <w:sz w:val="28"/>
          <w:szCs w:val="28"/>
        </w:rPr>
      </w:pPr>
      <w:r w:rsidRPr="007438ED">
        <w:rPr>
          <w:color w:val="auto"/>
          <w:sz w:val="28"/>
          <w:szCs w:val="28"/>
        </w:rPr>
        <w:t>Future CCI Outreach.</w:t>
      </w:r>
    </w:p>
    <w:p w14:paraId="201019A6" w14:textId="77777777" w:rsidR="00303BEA" w:rsidRPr="00D62010" w:rsidRDefault="00303BEA" w:rsidP="00303BEA">
      <w:pPr>
        <w:spacing w:after="0" w:line="240" w:lineRule="auto"/>
        <w:rPr>
          <w:sz w:val="28"/>
          <w:szCs w:val="28"/>
        </w:rPr>
      </w:pPr>
    </w:p>
    <w:p w14:paraId="47DD18B7" w14:textId="5C5DF56E" w:rsidR="00491A99" w:rsidRDefault="00FA42E2" w:rsidP="00FF0807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shd w:val="clear" w:color="auto" w:fill="FFFFFF"/>
        </w:rPr>
      </w:pPr>
      <w:hyperlink r:id="rId12" w:history="1">
        <w:r w:rsidR="00303BEA" w:rsidRPr="00D62010">
          <w:rPr>
            <w:rStyle w:val="Hyperlink"/>
            <w:rFonts w:ascii="Calibri" w:eastAsia="Times New Roman" w:hAnsi="Calibri" w:cs="Times New Roman"/>
            <w:color w:val="0000FF"/>
            <w:sz w:val="28"/>
            <w:szCs w:val="28"/>
            <w:shd w:val="clear" w:color="auto" w:fill="FFFFFF"/>
          </w:rPr>
          <w:t>To view the calendar of upcoming outreach events, please click here</w:t>
        </w:r>
      </w:hyperlink>
      <w:r w:rsidR="00303BEA" w:rsidRPr="00D62010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>.</w:t>
      </w:r>
    </w:p>
    <w:p w14:paraId="1B9D56CD" w14:textId="77777777" w:rsidR="00FF0807" w:rsidRDefault="00FF0807" w:rsidP="00FF0807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shd w:val="clear" w:color="auto" w:fill="FFFFFF"/>
        </w:rPr>
      </w:pPr>
    </w:p>
    <w:p w14:paraId="6E5206C0" w14:textId="540B12CD" w:rsidR="00303BEA" w:rsidRDefault="00303BEA" w:rsidP="00303BEA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CCI Presentations and Trainings</w:t>
      </w:r>
    </w:p>
    <w:p w14:paraId="5BD9F60D" w14:textId="57D6FFE7" w:rsidR="00303BEA" w:rsidRPr="005C321F" w:rsidRDefault="00303BEA" w:rsidP="00303BEA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>If you would like a free presentation or training about the CCI for you</w:t>
      </w:r>
      <w:r w:rsidR="008B33EE">
        <w:rPr>
          <w:rFonts w:ascii="Calibri" w:eastAsia="Calibri" w:hAnsi="Calibri" w:cs="Calibri"/>
          <w:sz w:val="28"/>
          <w:szCs w:val="28"/>
        </w:rPr>
        <w:t>rself</w:t>
      </w:r>
      <w:r w:rsidRPr="007B1D68">
        <w:rPr>
          <w:rFonts w:ascii="Calibri" w:eastAsia="Calibri" w:hAnsi="Calibri" w:cs="Calibri"/>
          <w:sz w:val="28"/>
          <w:szCs w:val="28"/>
        </w:rPr>
        <w:t xml:space="preserve">, your staff, or anyone else interested in learning about the program, </w:t>
      </w:r>
      <w:hyperlink r:id="rId13" w:history="1">
        <w:r w:rsidRPr="009F1802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click here to fill out a request form.</w:t>
        </w:r>
      </w:hyperlink>
    </w:p>
    <w:p w14:paraId="53C125C4" w14:textId="77777777" w:rsidR="00303BEA" w:rsidRPr="007B1D68" w:rsidRDefault="00303BEA" w:rsidP="00303BEA">
      <w:pPr>
        <w:pStyle w:val="Heading2"/>
        <w:spacing w:before="100" w:beforeAutospacing="1" w:after="100" w:afterAutospacing="1" w:line="24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Information</w:t>
      </w:r>
      <w:r w:rsidRPr="007B1D68">
        <w:rPr>
          <w:rFonts w:ascii="Calibri" w:hAnsi="Calibri" w:cs="Calibri"/>
          <w:color w:val="auto"/>
          <w:sz w:val="28"/>
          <w:szCs w:val="28"/>
        </w:rPr>
        <w:t xml:space="preserve"> and Links.</w:t>
      </w:r>
    </w:p>
    <w:p w14:paraId="33D2B043" w14:textId="0D2656DC" w:rsidR="00303BEA" w:rsidRPr="007B1D68" w:rsidRDefault="00303BEA" w:rsidP="00303BEA">
      <w:p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If you want more information about the CCI, </w:t>
      </w:r>
      <w:bookmarkStart w:id="1" w:name="_Hlk461180518"/>
      <w:r w:rsidRPr="007B1D68">
        <w:rPr>
          <w:rFonts w:ascii="Calibri" w:eastAsia="Calibri" w:hAnsi="Calibri" w:cs="Calibri"/>
          <w:color w:val="0000FF"/>
          <w:sz w:val="28"/>
          <w:szCs w:val="28"/>
        </w:rPr>
        <w:fldChar w:fldCharType="begin"/>
      </w:r>
      <w:r w:rsidRPr="007B1D68">
        <w:rPr>
          <w:rFonts w:ascii="Calibri" w:eastAsia="Calibri" w:hAnsi="Calibri" w:cs="Calibri"/>
          <w:color w:val="0000FF"/>
          <w:sz w:val="28"/>
          <w:szCs w:val="28"/>
        </w:rPr>
        <w:instrText>HYPERLINK "http://calduals.org/learn-more-resources/toolkits/beneficiary-toolkit/"</w:instrText>
      </w:r>
      <w:r w:rsidRPr="007B1D68">
        <w:rPr>
          <w:rFonts w:ascii="Calibri" w:eastAsia="Calibri" w:hAnsi="Calibri" w:cs="Calibri"/>
          <w:color w:val="0000FF"/>
          <w:sz w:val="28"/>
          <w:szCs w:val="28"/>
        </w:rPr>
        <w:fldChar w:fldCharType="separate"/>
      </w:r>
      <w:r w:rsidRPr="007B1D68">
        <w:rPr>
          <w:rStyle w:val="Hyperlink"/>
          <w:rFonts w:ascii="Calibri" w:eastAsia="Calibri" w:hAnsi="Calibri" w:cs="Calibri"/>
          <w:color w:val="0000FF"/>
          <w:sz w:val="28"/>
          <w:szCs w:val="28"/>
        </w:rPr>
        <w:t xml:space="preserve">click here to </w:t>
      </w:r>
      <w:r w:rsidR="008B33EE">
        <w:rPr>
          <w:rStyle w:val="Hyperlink"/>
          <w:rFonts w:ascii="Calibri" w:eastAsia="Calibri" w:hAnsi="Calibri" w:cs="Calibri"/>
          <w:color w:val="0000FF"/>
          <w:sz w:val="28"/>
          <w:szCs w:val="28"/>
        </w:rPr>
        <w:t>view</w:t>
      </w:r>
      <w:r w:rsidRPr="007B1D68">
        <w:rPr>
          <w:rStyle w:val="Hyperlink"/>
          <w:rFonts w:ascii="Calibri" w:eastAsia="Calibri" w:hAnsi="Calibri" w:cs="Calibri"/>
          <w:color w:val="0000FF"/>
          <w:sz w:val="28"/>
          <w:szCs w:val="28"/>
        </w:rPr>
        <w:t xml:space="preserve"> the Beneficiary Toolki</w:t>
      </w:r>
      <w:bookmarkEnd w:id="1"/>
      <w:r w:rsidRPr="007B1D68">
        <w:rPr>
          <w:rStyle w:val="Hyperlink"/>
          <w:rFonts w:ascii="Calibri" w:eastAsia="Calibri" w:hAnsi="Calibri" w:cs="Calibri"/>
          <w:color w:val="0000FF"/>
          <w:sz w:val="28"/>
          <w:szCs w:val="28"/>
        </w:rPr>
        <w:t>t</w:t>
      </w:r>
      <w:r w:rsidRPr="007B1D68">
        <w:rPr>
          <w:rFonts w:ascii="Calibri" w:eastAsia="Calibri" w:hAnsi="Calibri" w:cs="Calibri"/>
          <w:color w:val="0000FF"/>
          <w:sz w:val="28"/>
          <w:szCs w:val="28"/>
        </w:rPr>
        <w:fldChar w:fldCharType="end"/>
      </w:r>
      <w:r w:rsidRPr="007B1D68">
        <w:rPr>
          <w:rFonts w:ascii="Calibri" w:hAnsi="Calibri" w:cs="Calibri"/>
          <w:sz w:val="28"/>
          <w:szCs w:val="28"/>
        </w:rPr>
        <w:t>.</w:t>
      </w:r>
    </w:p>
    <w:p w14:paraId="34C0CEEF" w14:textId="6294DA23" w:rsidR="00303BEA" w:rsidRPr="007B1D68" w:rsidRDefault="00303BEA" w:rsidP="00303BEA">
      <w:p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If you are a provider, </w:t>
      </w:r>
      <w:hyperlink r:id="rId14">
        <w:r w:rsidRPr="007B1D68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 xml:space="preserve">click here to </w:t>
        </w:r>
        <w:r w:rsidR="008B33EE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view</w:t>
        </w:r>
        <w:r w:rsidRPr="007B1D68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 xml:space="preserve"> the Physician Toolkit</w:t>
        </w:r>
      </w:hyperlink>
      <w:r w:rsidRPr="007B1D68">
        <w:rPr>
          <w:rFonts w:ascii="Calibri" w:eastAsia="Calibri" w:hAnsi="Calibri" w:cs="Calibri"/>
          <w:sz w:val="28"/>
          <w:szCs w:val="28"/>
        </w:rPr>
        <w:t>. The toolkit is a series of fact sheets that describe the CCI in detail as it pertains to providers.</w:t>
      </w:r>
    </w:p>
    <w:p w14:paraId="63CF836F" w14:textId="704A47AF" w:rsidR="00303BEA" w:rsidRPr="007B1D68" w:rsidRDefault="00303BEA" w:rsidP="00303BEA">
      <w:pPr>
        <w:suppressAutoHyphens/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The Cal </w:t>
      </w:r>
      <w:proofErr w:type="spellStart"/>
      <w:r w:rsidRPr="007B1D68">
        <w:rPr>
          <w:rFonts w:ascii="Calibri" w:eastAsia="Calibri" w:hAnsi="Calibri" w:cs="Calibri"/>
          <w:sz w:val="28"/>
          <w:szCs w:val="28"/>
        </w:rPr>
        <w:t>MediConnect</w:t>
      </w:r>
      <w:proofErr w:type="spellEnd"/>
      <w:r w:rsidRPr="007B1D68">
        <w:rPr>
          <w:rFonts w:ascii="Calibri" w:eastAsia="Calibri" w:hAnsi="Calibri" w:cs="Calibri"/>
          <w:sz w:val="28"/>
          <w:szCs w:val="28"/>
        </w:rPr>
        <w:t xml:space="preserve"> </w:t>
      </w:r>
      <w:hyperlink r:id="rId15" w:history="1">
        <w:r w:rsidRPr="007B1D68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Hospital Case Manager Toolkit</w:t>
        </w:r>
      </w:hyperlink>
      <w:r w:rsidRPr="007B1D68">
        <w:rPr>
          <w:rFonts w:ascii="Calibri" w:eastAsia="Calibri" w:hAnsi="Calibri" w:cs="Calibri"/>
          <w:sz w:val="28"/>
          <w:szCs w:val="28"/>
        </w:rPr>
        <w:t xml:space="preserve"> provides guidance, answers to common questions, and important information about Cal </w:t>
      </w:r>
      <w:proofErr w:type="spellStart"/>
      <w:r w:rsidRPr="007B1D68">
        <w:rPr>
          <w:rFonts w:ascii="Calibri" w:eastAsia="Calibri" w:hAnsi="Calibri" w:cs="Calibri"/>
          <w:sz w:val="28"/>
          <w:szCs w:val="28"/>
        </w:rPr>
        <w:t>MediConnect</w:t>
      </w:r>
      <w:proofErr w:type="spellEnd"/>
      <w:r w:rsidRPr="007B1D68">
        <w:rPr>
          <w:rFonts w:ascii="Calibri" w:eastAsia="Calibri" w:hAnsi="Calibri" w:cs="Calibri"/>
          <w:sz w:val="28"/>
          <w:szCs w:val="28"/>
        </w:rPr>
        <w:t xml:space="preserve"> for hospital case managers and discharge planners.</w:t>
      </w:r>
    </w:p>
    <w:p w14:paraId="2AF226A5" w14:textId="6932625A" w:rsidR="00303BEA" w:rsidRPr="007B1D68" w:rsidRDefault="002035FA" w:rsidP="00303BEA">
      <w:pPr>
        <w:suppressAutoHyphens/>
        <w:spacing w:before="100" w:beforeAutospacing="1" w:after="100" w:afterAutospacing="1" w:line="240" w:lineRule="auto"/>
        <w:rPr>
          <w:rFonts w:ascii="Calibri" w:hAnsi="Calibri" w:cs="Calibri"/>
          <w:color w:val="555555"/>
          <w:sz w:val="28"/>
          <w:szCs w:val="28"/>
          <w:shd w:val="clear" w:color="auto" w:fill="FFFFFF"/>
        </w:rPr>
      </w:pPr>
      <w:r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Information </w:t>
      </w:r>
      <w:r>
        <w:rPr>
          <w:rFonts w:ascii="Calibri" w:hAnsi="Calibri" w:cs="Calibri"/>
          <w:sz w:val="28"/>
          <w:szCs w:val="28"/>
          <w:shd w:val="clear" w:color="auto" w:fill="FFFFFF"/>
        </w:rPr>
        <w:t>is available in the</w:t>
      </w:r>
      <w:r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hyperlink r:id="rId16" w:history="1">
        <w:r w:rsidR="00303BEA" w:rsidRPr="00E42CCB">
          <w:rPr>
            <w:rStyle w:val="Hyperlink"/>
            <w:rFonts w:ascii="Calibri" w:hAnsi="Calibri" w:cs="Calibri"/>
            <w:color w:val="0000FF"/>
            <w:sz w:val="28"/>
            <w:szCs w:val="28"/>
            <w:shd w:val="clear" w:color="auto" w:fill="FFFFFF"/>
          </w:rPr>
          <w:t xml:space="preserve">Cal </w:t>
        </w:r>
        <w:proofErr w:type="spellStart"/>
        <w:r w:rsidR="00303BEA" w:rsidRPr="00E42CCB">
          <w:rPr>
            <w:rStyle w:val="Hyperlink"/>
            <w:rFonts w:ascii="Calibri" w:hAnsi="Calibri" w:cs="Calibri"/>
            <w:color w:val="0000FF"/>
            <w:sz w:val="28"/>
            <w:szCs w:val="28"/>
            <w:shd w:val="clear" w:color="auto" w:fill="FFFFFF"/>
          </w:rPr>
          <w:t>MediConnect</w:t>
        </w:r>
        <w:proofErr w:type="spellEnd"/>
        <w:r w:rsidR="00303BEA" w:rsidRPr="00E42CCB">
          <w:rPr>
            <w:rStyle w:val="Hyperlink"/>
            <w:rFonts w:ascii="Calibri" w:hAnsi="Calibri" w:cs="Calibri"/>
            <w:color w:val="0000FF"/>
            <w:sz w:val="28"/>
            <w:szCs w:val="28"/>
            <w:shd w:val="clear" w:color="auto" w:fill="FFFFFF"/>
          </w:rPr>
          <w:t xml:space="preserve"> Social Worker Resource Guide</w:t>
        </w:r>
      </w:hyperlink>
      <w:r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for </w:t>
      </w:r>
      <w:r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social workers and county case managers 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to learn </w:t>
      </w:r>
      <w:r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about the basics of Cal </w:t>
      </w:r>
      <w:proofErr w:type="spellStart"/>
      <w:r w:rsidRPr="007B1D68">
        <w:rPr>
          <w:rFonts w:ascii="Calibri" w:hAnsi="Calibri" w:cs="Calibri"/>
          <w:sz w:val="28"/>
          <w:szCs w:val="28"/>
          <w:shd w:val="clear" w:color="auto" w:fill="FFFFFF"/>
        </w:rPr>
        <w:t>MediConnect</w:t>
      </w:r>
      <w:proofErr w:type="spellEnd"/>
      <w:r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 health plans, </w:t>
      </w:r>
      <w:r w:rsidR="008B33EE">
        <w:rPr>
          <w:rFonts w:ascii="Calibri" w:hAnsi="Calibri" w:cs="Calibri"/>
          <w:sz w:val="28"/>
          <w:szCs w:val="28"/>
          <w:shd w:val="clear" w:color="auto" w:fill="FFFFFF"/>
        </w:rPr>
        <w:t>get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Pr="007B1D68">
        <w:rPr>
          <w:rFonts w:ascii="Calibri" w:hAnsi="Calibri" w:cs="Calibri"/>
          <w:sz w:val="28"/>
          <w:szCs w:val="28"/>
          <w:shd w:val="clear" w:color="auto" w:fill="FFFFFF"/>
        </w:rPr>
        <w:t>help identifying their client</w:t>
      </w:r>
      <w:r>
        <w:rPr>
          <w:rFonts w:ascii="Calibri" w:hAnsi="Calibri" w:cs="Calibri"/>
          <w:sz w:val="28"/>
          <w:szCs w:val="28"/>
          <w:shd w:val="clear" w:color="auto" w:fill="FFFFFF"/>
        </w:rPr>
        <w:t>’</w:t>
      </w:r>
      <w:r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s options, and 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receive </w:t>
      </w:r>
      <w:r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guidance </w:t>
      </w:r>
      <w:r w:rsidR="008B33EE">
        <w:rPr>
          <w:rFonts w:ascii="Calibri" w:hAnsi="Calibri" w:cs="Calibri"/>
          <w:sz w:val="28"/>
          <w:szCs w:val="28"/>
          <w:shd w:val="clear" w:color="auto" w:fill="FFFFFF"/>
        </w:rPr>
        <w:t>about</w:t>
      </w:r>
      <w:r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 coordinating their client</w:t>
      </w:r>
      <w:r>
        <w:rPr>
          <w:rFonts w:ascii="Calibri" w:hAnsi="Calibri" w:cs="Calibri"/>
          <w:sz w:val="28"/>
          <w:szCs w:val="28"/>
          <w:shd w:val="clear" w:color="auto" w:fill="FFFFFF"/>
        </w:rPr>
        <w:t>’</w:t>
      </w:r>
      <w:r w:rsidRPr="007B1D68">
        <w:rPr>
          <w:rFonts w:ascii="Calibri" w:hAnsi="Calibri" w:cs="Calibri"/>
          <w:sz w:val="28"/>
          <w:szCs w:val="28"/>
          <w:shd w:val="clear" w:color="auto" w:fill="FFFFFF"/>
        </w:rPr>
        <w:t>s care</w:t>
      </w:r>
      <w:r>
        <w:rPr>
          <w:rFonts w:ascii="Calibri" w:hAnsi="Calibri" w:cs="Calibri"/>
          <w:sz w:val="28"/>
          <w:szCs w:val="28"/>
          <w:shd w:val="clear" w:color="auto" w:fill="FFFFFF"/>
        </w:rPr>
        <w:t>.</w:t>
      </w:r>
    </w:p>
    <w:p w14:paraId="26C1624F" w14:textId="25DFFDBD" w:rsidR="00303BEA" w:rsidRPr="007B1D68" w:rsidRDefault="00303BEA" w:rsidP="00303BEA">
      <w:pPr>
        <w:suppressAutoHyphens/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lastRenderedPageBreak/>
        <w:t xml:space="preserve">To request </w:t>
      </w:r>
      <w:r w:rsidR="008B33EE">
        <w:rPr>
          <w:rFonts w:ascii="Calibri" w:eastAsia="Calibri" w:hAnsi="Calibri" w:cs="Calibri"/>
          <w:sz w:val="28"/>
          <w:szCs w:val="28"/>
        </w:rPr>
        <w:t xml:space="preserve">that </w:t>
      </w:r>
      <w:r w:rsidRPr="007B1D68">
        <w:rPr>
          <w:rFonts w:ascii="Calibri" w:eastAsia="Calibri" w:hAnsi="Calibri" w:cs="Calibri"/>
          <w:sz w:val="28"/>
          <w:szCs w:val="28"/>
        </w:rPr>
        <w:t xml:space="preserve">copies of the Beneficiary Toolkit or Physician Toolkit be mailed to you, email </w:t>
      </w:r>
      <w:hyperlink r:id="rId17" w:history="1">
        <w:r w:rsidRPr="007B1D68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info@calduals.org</w:t>
        </w:r>
      </w:hyperlink>
      <w:r w:rsidRPr="007B1D68">
        <w:rPr>
          <w:rFonts w:ascii="Calibri" w:eastAsia="Calibri" w:hAnsi="Calibri" w:cs="Calibri"/>
          <w:sz w:val="28"/>
          <w:szCs w:val="28"/>
        </w:rPr>
        <w:t>.</w:t>
      </w:r>
    </w:p>
    <w:p w14:paraId="63E5266C" w14:textId="77777777" w:rsidR="00303BEA" w:rsidRPr="007B1D68" w:rsidRDefault="00FA42E2" w:rsidP="00303BEA">
      <w:pPr>
        <w:suppressAutoHyphens/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hyperlink r:id="rId18" w:history="1">
        <w:r w:rsidR="00303BEA" w:rsidRPr="007B1D68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Click here for contact information</w:t>
        </w:r>
      </w:hyperlink>
      <w:r w:rsidR="00303BEA" w:rsidRPr="007B1D68">
        <w:rPr>
          <w:rFonts w:ascii="Calibri" w:eastAsia="Calibri" w:hAnsi="Calibri" w:cs="Calibri"/>
          <w:sz w:val="28"/>
          <w:szCs w:val="28"/>
        </w:rPr>
        <w:t xml:space="preserve"> for health plans, Health Care Options, and the Health Insurance Counseling and Advocacy Program.</w:t>
      </w:r>
    </w:p>
    <w:p w14:paraId="753E7389" w14:textId="129E584F" w:rsidR="00F73487" w:rsidRPr="004E74A1" w:rsidRDefault="00303BEA" w:rsidP="00A869FE">
      <w:p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If you or your agency are conducting CCI outreach and would like your event featured in the next update or on the calendar, please email your request to </w:t>
      </w:r>
      <w:hyperlink r:id="rId19">
        <w:r w:rsidRPr="007B1D68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info@calduals.org</w:t>
        </w:r>
      </w:hyperlink>
      <w:r w:rsidRPr="007B1D68">
        <w:rPr>
          <w:rFonts w:ascii="Calibri" w:eastAsia="Calibri" w:hAnsi="Calibri" w:cs="Calibri"/>
          <w:sz w:val="28"/>
          <w:szCs w:val="28"/>
        </w:rPr>
        <w:t>.</w:t>
      </w:r>
    </w:p>
    <w:sectPr w:rsidR="00F73487" w:rsidRPr="004E7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754F7"/>
    <w:multiLevelType w:val="hybridMultilevel"/>
    <w:tmpl w:val="98A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DC"/>
    <w:rsid w:val="00013577"/>
    <w:rsid w:val="0002196A"/>
    <w:rsid w:val="000321B5"/>
    <w:rsid w:val="00032780"/>
    <w:rsid w:val="00034AA4"/>
    <w:rsid w:val="000433A0"/>
    <w:rsid w:val="000435BD"/>
    <w:rsid w:val="00056936"/>
    <w:rsid w:val="00067CD4"/>
    <w:rsid w:val="000713D3"/>
    <w:rsid w:val="000718DC"/>
    <w:rsid w:val="0007285F"/>
    <w:rsid w:val="00077261"/>
    <w:rsid w:val="00080ACA"/>
    <w:rsid w:val="00091859"/>
    <w:rsid w:val="000A330B"/>
    <w:rsid w:val="000A7E02"/>
    <w:rsid w:val="000B5DD9"/>
    <w:rsid w:val="000C42A4"/>
    <w:rsid w:val="000D34C9"/>
    <w:rsid w:val="000F46E3"/>
    <w:rsid w:val="000F63E5"/>
    <w:rsid w:val="00100E85"/>
    <w:rsid w:val="001013A9"/>
    <w:rsid w:val="00101DEA"/>
    <w:rsid w:val="00111FFA"/>
    <w:rsid w:val="00120230"/>
    <w:rsid w:val="001252F0"/>
    <w:rsid w:val="0012607C"/>
    <w:rsid w:val="00130C0C"/>
    <w:rsid w:val="001340B6"/>
    <w:rsid w:val="00141345"/>
    <w:rsid w:val="00143B8A"/>
    <w:rsid w:val="00145575"/>
    <w:rsid w:val="00151D52"/>
    <w:rsid w:val="00175B6A"/>
    <w:rsid w:val="001A4A79"/>
    <w:rsid w:val="001B10AA"/>
    <w:rsid w:val="001B3265"/>
    <w:rsid w:val="001B39B8"/>
    <w:rsid w:val="001B3CE6"/>
    <w:rsid w:val="001B63A7"/>
    <w:rsid w:val="001C1E79"/>
    <w:rsid w:val="001C6D1B"/>
    <w:rsid w:val="001D5047"/>
    <w:rsid w:val="00200C89"/>
    <w:rsid w:val="002035FA"/>
    <w:rsid w:val="0021554A"/>
    <w:rsid w:val="00222446"/>
    <w:rsid w:val="00230D75"/>
    <w:rsid w:val="00233074"/>
    <w:rsid w:val="0023787A"/>
    <w:rsid w:val="00247E97"/>
    <w:rsid w:val="00255512"/>
    <w:rsid w:val="002736C7"/>
    <w:rsid w:val="00274E10"/>
    <w:rsid w:val="0027563B"/>
    <w:rsid w:val="00287696"/>
    <w:rsid w:val="00294E9C"/>
    <w:rsid w:val="002A03E7"/>
    <w:rsid w:val="002A5502"/>
    <w:rsid w:val="002B0C59"/>
    <w:rsid w:val="002D295A"/>
    <w:rsid w:val="002D6342"/>
    <w:rsid w:val="002E24D7"/>
    <w:rsid w:val="002E5F8E"/>
    <w:rsid w:val="002F3860"/>
    <w:rsid w:val="002F3975"/>
    <w:rsid w:val="00303BEA"/>
    <w:rsid w:val="003067A4"/>
    <w:rsid w:val="00307294"/>
    <w:rsid w:val="00312AA9"/>
    <w:rsid w:val="003141D0"/>
    <w:rsid w:val="0032488E"/>
    <w:rsid w:val="003253A4"/>
    <w:rsid w:val="00325748"/>
    <w:rsid w:val="003343A3"/>
    <w:rsid w:val="00340352"/>
    <w:rsid w:val="00341ACF"/>
    <w:rsid w:val="003548E7"/>
    <w:rsid w:val="00354FAD"/>
    <w:rsid w:val="00357137"/>
    <w:rsid w:val="003571BA"/>
    <w:rsid w:val="00362A7C"/>
    <w:rsid w:val="00371178"/>
    <w:rsid w:val="00375A16"/>
    <w:rsid w:val="003804D2"/>
    <w:rsid w:val="00384D4D"/>
    <w:rsid w:val="003874C7"/>
    <w:rsid w:val="003907B0"/>
    <w:rsid w:val="003930D2"/>
    <w:rsid w:val="003A4682"/>
    <w:rsid w:val="003A658E"/>
    <w:rsid w:val="003B1BF9"/>
    <w:rsid w:val="003B330B"/>
    <w:rsid w:val="003B5417"/>
    <w:rsid w:val="003C4BFF"/>
    <w:rsid w:val="003D33B3"/>
    <w:rsid w:val="003D3613"/>
    <w:rsid w:val="003D711A"/>
    <w:rsid w:val="003E2CA5"/>
    <w:rsid w:val="003E3213"/>
    <w:rsid w:val="003F07F1"/>
    <w:rsid w:val="004006BF"/>
    <w:rsid w:val="00404A98"/>
    <w:rsid w:val="00407629"/>
    <w:rsid w:val="004219DA"/>
    <w:rsid w:val="0043308E"/>
    <w:rsid w:val="00444AB5"/>
    <w:rsid w:val="00450494"/>
    <w:rsid w:val="00453D0C"/>
    <w:rsid w:val="0045499A"/>
    <w:rsid w:val="00460281"/>
    <w:rsid w:val="00477BD6"/>
    <w:rsid w:val="004859BA"/>
    <w:rsid w:val="00491A99"/>
    <w:rsid w:val="004B47DF"/>
    <w:rsid w:val="004D4766"/>
    <w:rsid w:val="004E46EC"/>
    <w:rsid w:val="004E740F"/>
    <w:rsid w:val="004E74A1"/>
    <w:rsid w:val="00504910"/>
    <w:rsid w:val="00512A33"/>
    <w:rsid w:val="00515734"/>
    <w:rsid w:val="00521345"/>
    <w:rsid w:val="00533C24"/>
    <w:rsid w:val="00554C95"/>
    <w:rsid w:val="00557CC9"/>
    <w:rsid w:val="0056288D"/>
    <w:rsid w:val="00563D78"/>
    <w:rsid w:val="0056446C"/>
    <w:rsid w:val="005663A1"/>
    <w:rsid w:val="00586912"/>
    <w:rsid w:val="00587574"/>
    <w:rsid w:val="005904A4"/>
    <w:rsid w:val="00595E8A"/>
    <w:rsid w:val="00596C0A"/>
    <w:rsid w:val="00596F13"/>
    <w:rsid w:val="005A1CF8"/>
    <w:rsid w:val="005B0859"/>
    <w:rsid w:val="005B3BA4"/>
    <w:rsid w:val="005B662E"/>
    <w:rsid w:val="005B6C13"/>
    <w:rsid w:val="005C7B17"/>
    <w:rsid w:val="005D0B85"/>
    <w:rsid w:val="005F0468"/>
    <w:rsid w:val="005F38B6"/>
    <w:rsid w:val="00613DE4"/>
    <w:rsid w:val="006164E2"/>
    <w:rsid w:val="00620645"/>
    <w:rsid w:val="0062103F"/>
    <w:rsid w:val="00621534"/>
    <w:rsid w:val="00622902"/>
    <w:rsid w:val="00624EC3"/>
    <w:rsid w:val="006279AF"/>
    <w:rsid w:val="0063310F"/>
    <w:rsid w:val="00634C36"/>
    <w:rsid w:val="006359CA"/>
    <w:rsid w:val="006373FC"/>
    <w:rsid w:val="00640C7C"/>
    <w:rsid w:val="00651939"/>
    <w:rsid w:val="006524AC"/>
    <w:rsid w:val="00652B12"/>
    <w:rsid w:val="00663A22"/>
    <w:rsid w:val="00670258"/>
    <w:rsid w:val="00677C92"/>
    <w:rsid w:val="006833E9"/>
    <w:rsid w:val="00694BD7"/>
    <w:rsid w:val="006A3965"/>
    <w:rsid w:val="006B27AD"/>
    <w:rsid w:val="006B2B34"/>
    <w:rsid w:val="006B5925"/>
    <w:rsid w:val="006D3495"/>
    <w:rsid w:val="006D48BC"/>
    <w:rsid w:val="006E33F8"/>
    <w:rsid w:val="006F63C9"/>
    <w:rsid w:val="007076AE"/>
    <w:rsid w:val="00712AFF"/>
    <w:rsid w:val="007150DC"/>
    <w:rsid w:val="007339AB"/>
    <w:rsid w:val="00742751"/>
    <w:rsid w:val="007438ED"/>
    <w:rsid w:val="007476BF"/>
    <w:rsid w:val="007476EF"/>
    <w:rsid w:val="007516D9"/>
    <w:rsid w:val="007567DB"/>
    <w:rsid w:val="007676AE"/>
    <w:rsid w:val="00772C20"/>
    <w:rsid w:val="007738F5"/>
    <w:rsid w:val="00773E3C"/>
    <w:rsid w:val="00783249"/>
    <w:rsid w:val="00783B28"/>
    <w:rsid w:val="007911A0"/>
    <w:rsid w:val="007A5A55"/>
    <w:rsid w:val="007A5F4A"/>
    <w:rsid w:val="007A6AD9"/>
    <w:rsid w:val="007B1F5E"/>
    <w:rsid w:val="007B3B51"/>
    <w:rsid w:val="007B6D79"/>
    <w:rsid w:val="007C11A0"/>
    <w:rsid w:val="007C277C"/>
    <w:rsid w:val="007C4AA4"/>
    <w:rsid w:val="007F3AE3"/>
    <w:rsid w:val="007F72A8"/>
    <w:rsid w:val="00802A15"/>
    <w:rsid w:val="008124C4"/>
    <w:rsid w:val="00812ECF"/>
    <w:rsid w:val="00814BAC"/>
    <w:rsid w:val="00821FF4"/>
    <w:rsid w:val="00822A65"/>
    <w:rsid w:val="008339D1"/>
    <w:rsid w:val="0083499B"/>
    <w:rsid w:val="00836EE9"/>
    <w:rsid w:val="0083766F"/>
    <w:rsid w:val="008400FB"/>
    <w:rsid w:val="00840ABE"/>
    <w:rsid w:val="00841DC5"/>
    <w:rsid w:val="00845088"/>
    <w:rsid w:val="008451ED"/>
    <w:rsid w:val="0085365D"/>
    <w:rsid w:val="00873FE6"/>
    <w:rsid w:val="00875E75"/>
    <w:rsid w:val="00883D3F"/>
    <w:rsid w:val="00890331"/>
    <w:rsid w:val="0089226C"/>
    <w:rsid w:val="00893566"/>
    <w:rsid w:val="008963C1"/>
    <w:rsid w:val="008B297F"/>
    <w:rsid w:val="008B2EEA"/>
    <w:rsid w:val="008B33EE"/>
    <w:rsid w:val="008B44D7"/>
    <w:rsid w:val="008B4A9A"/>
    <w:rsid w:val="008C1944"/>
    <w:rsid w:val="008C2E87"/>
    <w:rsid w:val="008D4A31"/>
    <w:rsid w:val="008D57C7"/>
    <w:rsid w:val="008E4BDD"/>
    <w:rsid w:val="008F7FE9"/>
    <w:rsid w:val="009138F3"/>
    <w:rsid w:val="00916924"/>
    <w:rsid w:val="00922326"/>
    <w:rsid w:val="009250BB"/>
    <w:rsid w:val="00925815"/>
    <w:rsid w:val="00933998"/>
    <w:rsid w:val="009418E6"/>
    <w:rsid w:val="00942E03"/>
    <w:rsid w:val="00943985"/>
    <w:rsid w:val="00961CDF"/>
    <w:rsid w:val="009635D4"/>
    <w:rsid w:val="00981BCD"/>
    <w:rsid w:val="00983B24"/>
    <w:rsid w:val="009863AC"/>
    <w:rsid w:val="009A0952"/>
    <w:rsid w:val="009A36E1"/>
    <w:rsid w:val="009A3774"/>
    <w:rsid w:val="009A3831"/>
    <w:rsid w:val="009B0055"/>
    <w:rsid w:val="009B0C1C"/>
    <w:rsid w:val="009B2647"/>
    <w:rsid w:val="009B5DA2"/>
    <w:rsid w:val="009B5F5A"/>
    <w:rsid w:val="009E6789"/>
    <w:rsid w:val="009E69C6"/>
    <w:rsid w:val="009F1802"/>
    <w:rsid w:val="009F62DB"/>
    <w:rsid w:val="009F77A8"/>
    <w:rsid w:val="00A12E67"/>
    <w:rsid w:val="00A15343"/>
    <w:rsid w:val="00A15F47"/>
    <w:rsid w:val="00A41152"/>
    <w:rsid w:val="00A42F00"/>
    <w:rsid w:val="00A471F6"/>
    <w:rsid w:val="00A474C9"/>
    <w:rsid w:val="00A603EC"/>
    <w:rsid w:val="00A62C82"/>
    <w:rsid w:val="00A65808"/>
    <w:rsid w:val="00A67A5E"/>
    <w:rsid w:val="00A82B22"/>
    <w:rsid w:val="00A869FE"/>
    <w:rsid w:val="00A934D7"/>
    <w:rsid w:val="00AB216C"/>
    <w:rsid w:val="00AD6E44"/>
    <w:rsid w:val="00AE1EB8"/>
    <w:rsid w:val="00AE2A33"/>
    <w:rsid w:val="00AE49C4"/>
    <w:rsid w:val="00AE4E95"/>
    <w:rsid w:val="00AF524D"/>
    <w:rsid w:val="00B021BB"/>
    <w:rsid w:val="00B151CF"/>
    <w:rsid w:val="00B251ED"/>
    <w:rsid w:val="00B32874"/>
    <w:rsid w:val="00B42277"/>
    <w:rsid w:val="00B61E78"/>
    <w:rsid w:val="00B7219C"/>
    <w:rsid w:val="00B75778"/>
    <w:rsid w:val="00B75971"/>
    <w:rsid w:val="00BB129A"/>
    <w:rsid w:val="00BB237C"/>
    <w:rsid w:val="00BB6B77"/>
    <w:rsid w:val="00BC0F00"/>
    <w:rsid w:val="00BC40E9"/>
    <w:rsid w:val="00BC5116"/>
    <w:rsid w:val="00BD33D2"/>
    <w:rsid w:val="00BD74C8"/>
    <w:rsid w:val="00BE0D8D"/>
    <w:rsid w:val="00BE5F17"/>
    <w:rsid w:val="00C00005"/>
    <w:rsid w:val="00C04AF6"/>
    <w:rsid w:val="00C12494"/>
    <w:rsid w:val="00C12BDD"/>
    <w:rsid w:val="00C16115"/>
    <w:rsid w:val="00C377E9"/>
    <w:rsid w:val="00C43CE0"/>
    <w:rsid w:val="00C455F1"/>
    <w:rsid w:val="00C56308"/>
    <w:rsid w:val="00CB07F6"/>
    <w:rsid w:val="00CB292F"/>
    <w:rsid w:val="00CC20CB"/>
    <w:rsid w:val="00CC3AB9"/>
    <w:rsid w:val="00CD5F57"/>
    <w:rsid w:val="00CE41D8"/>
    <w:rsid w:val="00CE77C5"/>
    <w:rsid w:val="00CF5960"/>
    <w:rsid w:val="00CF5AFF"/>
    <w:rsid w:val="00D05A06"/>
    <w:rsid w:val="00D078B7"/>
    <w:rsid w:val="00D11697"/>
    <w:rsid w:val="00D11E94"/>
    <w:rsid w:val="00D351CE"/>
    <w:rsid w:val="00D35D3E"/>
    <w:rsid w:val="00D37602"/>
    <w:rsid w:val="00D44F16"/>
    <w:rsid w:val="00D60FA6"/>
    <w:rsid w:val="00D624C3"/>
    <w:rsid w:val="00D67462"/>
    <w:rsid w:val="00D70C08"/>
    <w:rsid w:val="00D8398E"/>
    <w:rsid w:val="00D9762B"/>
    <w:rsid w:val="00DA5A0A"/>
    <w:rsid w:val="00DB0215"/>
    <w:rsid w:val="00DB3ACB"/>
    <w:rsid w:val="00DC2DE9"/>
    <w:rsid w:val="00DC2E10"/>
    <w:rsid w:val="00DE1222"/>
    <w:rsid w:val="00DF18BC"/>
    <w:rsid w:val="00E03B61"/>
    <w:rsid w:val="00E07035"/>
    <w:rsid w:val="00E12A46"/>
    <w:rsid w:val="00E251FC"/>
    <w:rsid w:val="00E42CCB"/>
    <w:rsid w:val="00E647E5"/>
    <w:rsid w:val="00E67241"/>
    <w:rsid w:val="00E67987"/>
    <w:rsid w:val="00E771CB"/>
    <w:rsid w:val="00E818CA"/>
    <w:rsid w:val="00E96EE0"/>
    <w:rsid w:val="00EB2678"/>
    <w:rsid w:val="00EC3333"/>
    <w:rsid w:val="00EC727E"/>
    <w:rsid w:val="00ED1044"/>
    <w:rsid w:val="00EE4C3A"/>
    <w:rsid w:val="00EF6079"/>
    <w:rsid w:val="00F010AA"/>
    <w:rsid w:val="00F02BFA"/>
    <w:rsid w:val="00F12505"/>
    <w:rsid w:val="00F1675C"/>
    <w:rsid w:val="00F22D48"/>
    <w:rsid w:val="00F27961"/>
    <w:rsid w:val="00F30C0A"/>
    <w:rsid w:val="00F32973"/>
    <w:rsid w:val="00F32F99"/>
    <w:rsid w:val="00F60BB8"/>
    <w:rsid w:val="00F61EB6"/>
    <w:rsid w:val="00F7105A"/>
    <w:rsid w:val="00F73487"/>
    <w:rsid w:val="00F73CDC"/>
    <w:rsid w:val="00F744BA"/>
    <w:rsid w:val="00F74EA7"/>
    <w:rsid w:val="00F801CD"/>
    <w:rsid w:val="00F8389E"/>
    <w:rsid w:val="00F86166"/>
    <w:rsid w:val="00FA32C2"/>
    <w:rsid w:val="00FA42E2"/>
    <w:rsid w:val="00FA5E5F"/>
    <w:rsid w:val="00FA76CC"/>
    <w:rsid w:val="00FC730F"/>
    <w:rsid w:val="00FD6A51"/>
    <w:rsid w:val="00FF0807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907B"/>
  <w15:chartTrackingRefBased/>
  <w15:docId w15:val="{7A553654-9441-4F3E-B73E-E98FFC2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B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03B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303BE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3B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3BEA"/>
    <w:pPr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2E6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1E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51939"/>
    <w:pPr>
      <w:spacing w:after="0" w:line="240" w:lineRule="auto"/>
    </w:pPr>
  </w:style>
  <w:style w:type="paragraph" w:styleId="Revision">
    <w:name w:val="Revision"/>
    <w:hidden/>
    <w:uiPriority w:val="99"/>
    <w:semiHidden/>
    <w:rsid w:val="0051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5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2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8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0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23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65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900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6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0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4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6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89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2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48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8632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3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5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1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026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48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78241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10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3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9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57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9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9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5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46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6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81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7442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t=54a7r44ab.0.0.uqnknojab.0&amp;id=preview&amp;r=3&amp;p=http%3A%2F%2Fcalduals.org%2F2019%2F12%2F09%2Fdhcs-accepting-public-comment-on-cal-aim-d-snp-proposal%2F" TargetMode="External"/><Relationship Id="rId13" Type="http://schemas.openxmlformats.org/officeDocument/2006/relationships/hyperlink" Target="http://bit.ly/req-cci-pres" TargetMode="External"/><Relationship Id="rId18" Type="http://schemas.openxmlformats.org/officeDocument/2006/relationships/hyperlink" Target="http://calduals.org/by-count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20.rs6.net/tn.jsp?t=54a7r44ab.0.0.uqnknojab.0&amp;id=preview&amp;r=3&amp;p=http%3A%2F%2Fcalduals.org%2F2020%2F01%2F23%2Fd-snp-proposal-and-ltc-carve-in-faq-discussed-at-dhcs-webinar%2F" TargetMode="External"/><Relationship Id="rId12" Type="http://schemas.openxmlformats.org/officeDocument/2006/relationships/hyperlink" Target="http://calduals.org/calendar/" TargetMode="External"/><Relationship Id="rId17" Type="http://schemas.openxmlformats.org/officeDocument/2006/relationships/hyperlink" Target="mailto:info@caldua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calduals.org/wp-content/uploads/2018/08/Social-Worker-Resource-Guide_8.24.18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alduals.org/2019/09/25/dhcs-announcement/" TargetMode="External"/><Relationship Id="rId11" Type="http://schemas.openxmlformats.org/officeDocument/2006/relationships/hyperlink" Target="http://calduals.org/background/enrollment/statistics/" TargetMode="External"/><Relationship Id="rId5" Type="http://schemas.openxmlformats.org/officeDocument/2006/relationships/hyperlink" Target="http://calduals.org/2020/01/23/dhcs-long-term-care-carve-in-faq/" TargetMode="External"/><Relationship Id="rId15" Type="http://schemas.openxmlformats.org/officeDocument/2006/relationships/hyperlink" Target="http://calduals.org/learn-more-resources/toolkits/hospital-case-manager-toolkit/" TargetMode="External"/><Relationship Id="rId10" Type="http://schemas.openxmlformats.org/officeDocument/2006/relationships/hyperlink" Target="http://r20.rs6.net/tn.jsp?t=54a7r44ab.0.0.uqnknojab.0&amp;id=preview&amp;r=3&amp;p=http%3A%2F%2Fcalduals.org%2F2020%2F01%2F24%2Fmedi-cal-healthier-california-for-all-long-term-services-and-supports-meeting-on-february-24-2020%2F" TargetMode="External"/><Relationship Id="rId19" Type="http://schemas.openxmlformats.org/officeDocument/2006/relationships/hyperlink" Target="mailto:info@caldu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t=54a7r44ab.0.0.uqnknojab.0&amp;id=preview&amp;r=3&amp;p=http%3A%2F%2Fcalduals.org%2F2020%2F01%2F23%2Fdhcs-long-term-care-carve-in-faq%2F" TargetMode="External"/><Relationship Id="rId14" Type="http://schemas.openxmlformats.org/officeDocument/2006/relationships/hyperlink" Target="http://calduals.org/learn-more-resources/toolkits/physician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Strack</dc:creator>
  <cp:keywords/>
  <dc:description/>
  <cp:lastModifiedBy>Ryan MacDonald</cp:lastModifiedBy>
  <cp:revision>3</cp:revision>
  <cp:lastPrinted>2019-05-29T21:40:00Z</cp:lastPrinted>
  <dcterms:created xsi:type="dcterms:W3CDTF">2020-02-01T02:08:00Z</dcterms:created>
  <dcterms:modified xsi:type="dcterms:W3CDTF">2020-02-01T02:09:00Z</dcterms:modified>
</cp:coreProperties>
</file>